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C3" w:rsidRPr="003C4E1E" w:rsidRDefault="00C81A31" w:rsidP="00AE48C1">
      <w:pPr>
        <w:jc w:val="both"/>
        <w:rPr>
          <w:sz w:val="36"/>
          <w:szCs w:val="36"/>
        </w:rPr>
      </w:pPr>
      <w:r w:rsidRPr="003C4E1E">
        <w:rPr>
          <w:sz w:val="36"/>
          <w:szCs w:val="36"/>
        </w:rPr>
        <w:t>Arvoisa rouva presidentti. Hyvät kutsuvieraat. Hyvä OKKA-yhteisö.</w:t>
      </w:r>
    </w:p>
    <w:p w:rsidR="00B465F6" w:rsidRPr="00DA5DE4" w:rsidRDefault="00B465F6" w:rsidP="00AE48C1">
      <w:pPr>
        <w:jc w:val="both"/>
        <w:rPr>
          <w:sz w:val="26"/>
          <w:szCs w:val="26"/>
        </w:rPr>
      </w:pPr>
      <w:r w:rsidRPr="00DA5DE4">
        <w:rPr>
          <w:sz w:val="26"/>
          <w:szCs w:val="26"/>
        </w:rPr>
        <w:t xml:space="preserve">Olen Ari-Pekka Elomaa, OKKA-säätiön hallituksen puheenjohtaja ja – tätä pitää aina </w:t>
      </w:r>
      <w:r w:rsidR="00DF4399">
        <w:rPr>
          <w:sz w:val="26"/>
          <w:szCs w:val="26"/>
        </w:rPr>
        <w:t xml:space="preserve">erityisesti </w:t>
      </w:r>
      <w:r w:rsidRPr="00DA5DE4">
        <w:rPr>
          <w:sz w:val="26"/>
          <w:szCs w:val="26"/>
        </w:rPr>
        <w:t xml:space="preserve">täällä </w:t>
      </w:r>
      <w:r w:rsidR="006308E2">
        <w:rPr>
          <w:sz w:val="26"/>
          <w:szCs w:val="26"/>
        </w:rPr>
        <w:t xml:space="preserve">nuoressa </w:t>
      </w:r>
      <w:r w:rsidR="00126720" w:rsidRPr="00DA5DE4">
        <w:rPr>
          <w:sz w:val="26"/>
          <w:szCs w:val="26"/>
        </w:rPr>
        <w:t>uudessa pääkaupungissa</w:t>
      </w:r>
      <w:r w:rsidRPr="00DA5DE4">
        <w:rPr>
          <w:sz w:val="26"/>
          <w:szCs w:val="26"/>
        </w:rPr>
        <w:t xml:space="preserve"> korostaa – turkulainen </w:t>
      </w:r>
      <w:r w:rsidR="00016675">
        <w:rPr>
          <w:sz w:val="26"/>
          <w:szCs w:val="26"/>
        </w:rPr>
        <w:t xml:space="preserve">yläkouluteinien </w:t>
      </w:r>
      <w:r w:rsidRPr="00DA5DE4">
        <w:rPr>
          <w:sz w:val="26"/>
          <w:szCs w:val="26"/>
        </w:rPr>
        <w:t>historian</w:t>
      </w:r>
      <w:r w:rsidR="00EB357B">
        <w:rPr>
          <w:sz w:val="26"/>
          <w:szCs w:val="26"/>
        </w:rPr>
        <w:t>- ja yhteiskuntaopin</w:t>
      </w:r>
      <w:r w:rsidRPr="00DA5DE4">
        <w:rPr>
          <w:sz w:val="26"/>
          <w:szCs w:val="26"/>
        </w:rPr>
        <w:t>opettaja.</w:t>
      </w:r>
      <w:r w:rsidR="00126720" w:rsidRPr="00DA5DE4">
        <w:rPr>
          <w:sz w:val="26"/>
          <w:szCs w:val="26"/>
        </w:rPr>
        <w:t xml:space="preserve"> </w:t>
      </w:r>
      <w:r w:rsidR="006308E2">
        <w:rPr>
          <w:sz w:val="26"/>
          <w:szCs w:val="26"/>
        </w:rPr>
        <w:t>Jos kuka rohkeaa naurahtaa, niin s</w:t>
      </w:r>
      <w:r w:rsidR="00126720" w:rsidRPr="00DA5DE4">
        <w:rPr>
          <w:sz w:val="26"/>
          <w:szCs w:val="26"/>
        </w:rPr>
        <w:t>aa naurahtaa…</w:t>
      </w:r>
    </w:p>
    <w:p w:rsidR="004B7B18" w:rsidRPr="00DA5DE4" w:rsidRDefault="00C81A31" w:rsidP="00AE48C1">
      <w:pPr>
        <w:jc w:val="both"/>
        <w:rPr>
          <w:sz w:val="26"/>
          <w:szCs w:val="26"/>
        </w:rPr>
      </w:pPr>
      <w:r w:rsidRPr="00DA5DE4">
        <w:rPr>
          <w:sz w:val="26"/>
          <w:szCs w:val="26"/>
        </w:rPr>
        <w:t xml:space="preserve">Vuosi 2017 on merkittävä vuosi: Suomi juhlii </w:t>
      </w:r>
      <w:r w:rsidR="004B7B18" w:rsidRPr="00DA5DE4">
        <w:rPr>
          <w:sz w:val="26"/>
          <w:szCs w:val="26"/>
        </w:rPr>
        <w:t xml:space="preserve">koko vuoden </w:t>
      </w:r>
      <w:r w:rsidRPr="00DA5DE4">
        <w:rPr>
          <w:sz w:val="26"/>
          <w:szCs w:val="26"/>
        </w:rPr>
        <w:t>satavuotista itsenäisyyttään –</w:t>
      </w:r>
      <w:r w:rsidR="00DC7223" w:rsidRPr="00DA5DE4">
        <w:rPr>
          <w:sz w:val="26"/>
          <w:szCs w:val="26"/>
        </w:rPr>
        <w:t xml:space="preserve"> ja</w:t>
      </w:r>
      <w:r w:rsidR="00907353" w:rsidRPr="00DA5DE4">
        <w:rPr>
          <w:sz w:val="26"/>
          <w:szCs w:val="26"/>
        </w:rPr>
        <w:t xml:space="preserve"> lisäksi </w:t>
      </w:r>
      <w:r w:rsidR="004B7B18" w:rsidRPr="00DA5DE4">
        <w:rPr>
          <w:b/>
          <w:sz w:val="26"/>
          <w:szCs w:val="26"/>
          <w:u w:val="single"/>
        </w:rPr>
        <w:t>O</w:t>
      </w:r>
      <w:r w:rsidR="004B7B18" w:rsidRPr="00DA5DE4">
        <w:rPr>
          <w:sz w:val="26"/>
          <w:szCs w:val="26"/>
        </w:rPr>
        <w:t xml:space="preserve">petus-, </w:t>
      </w:r>
      <w:r w:rsidR="004B7B18" w:rsidRPr="00DA5DE4">
        <w:rPr>
          <w:b/>
          <w:sz w:val="26"/>
          <w:szCs w:val="26"/>
          <w:u w:val="single"/>
        </w:rPr>
        <w:t>k</w:t>
      </w:r>
      <w:r w:rsidR="004B7B18" w:rsidRPr="00DA5DE4">
        <w:rPr>
          <w:sz w:val="26"/>
          <w:szCs w:val="26"/>
        </w:rPr>
        <w:t>asvatus</w:t>
      </w:r>
      <w:r w:rsidR="00851519" w:rsidRPr="00DA5DE4">
        <w:rPr>
          <w:sz w:val="26"/>
          <w:szCs w:val="26"/>
        </w:rPr>
        <w:t xml:space="preserve">- ja </w:t>
      </w:r>
      <w:r w:rsidR="00851519" w:rsidRPr="00DA5DE4">
        <w:rPr>
          <w:b/>
          <w:sz w:val="26"/>
          <w:szCs w:val="26"/>
          <w:u w:val="single"/>
        </w:rPr>
        <w:t>k</w:t>
      </w:r>
      <w:r w:rsidR="00851519" w:rsidRPr="00DA5DE4">
        <w:rPr>
          <w:sz w:val="26"/>
          <w:szCs w:val="26"/>
        </w:rPr>
        <w:t>oulutus</w:t>
      </w:r>
      <w:r w:rsidR="004B7B18" w:rsidRPr="00DA5DE4">
        <w:rPr>
          <w:b/>
          <w:sz w:val="26"/>
          <w:szCs w:val="26"/>
          <w:u w:val="single"/>
        </w:rPr>
        <w:t>a</w:t>
      </w:r>
      <w:r w:rsidR="004B7B18" w:rsidRPr="00DA5DE4">
        <w:rPr>
          <w:sz w:val="26"/>
          <w:szCs w:val="26"/>
        </w:rPr>
        <w:t xml:space="preserve">lojen säätiö eli tuttavallisemmin </w:t>
      </w:r>
      <w:r w:rsidRPr="00DA5DE4">
        <w:rPr>
          <w:sz w:val="26"/>
          <w:szCs w:val="26"/>
        </w:rPr>
        <w:t xml:space="preserve">OKKA-säätiö </w:t>
      </w:r>
      <w:r w:rsidR="004B7B18" w:rsidRPr="00DA5DE4">
        <w:rPr>
          <w:sz w:val="26"/>
          <w:szCs w:val="26"/>
        </w:rPr>
        <w:t xml:space="preserve">juhlii tänään </w:t>
      </w:r>
      <w:r w:rsidR="009C2A1A" w:rsidRPr="00DA5DE4">
        <w:rPr>
          <w:sz w:val="26"/>
          <w:szCs w:val="26"/>
        </w:rPr>
        <w:t xml:space="preserve">täällä Akava-talon valopihalla </w:t>
      </w:r>
      <w:r w:rsidR="003764B5" w:rsidRPr="00DA5DE4">
        <w:rPr>
          <w:sz w:val="26"/>
          <w:szCs w:val="26"/>
        </w:rPr>
        <w:t>kahdettakymmenettä toimintavuottaan.</w:t>
      </w:r>
    </w:p>
    <w:p w:rsidR="00EB357B" w:rsidRDefault="0021448E" w:rsidP="00AE48C1">
      <w:pPr>
        <w:jc w:val="both"/>
        <w:rPr>
          <w:sz w:val="26"/>
          <w:szCs w:val="26"/>
        </w:rPr>
      </w:pPr>
      <w:r w:rsidRPr="00DA5DE4">
        <w:rPr>
          <w:sz w:val="26"/>
          <w:szCs w:val="26"/>
        </w:rPr>
        <w:t>Historianopettajan mieluisan</w:t>
      </w:r>
      <w:r w:rsidR="002247FB">
        <w:rPr>
          <w:sz w:val="26"/>
          <w:szCs w:val="26"/>
        </w:rPr>
        <w:softHyphen/>
      </w:r>
      <w:r w:rsidR="002247FB">
        <w:rPr>
          <w:sz w:val="26"/>
          <w:szCs w:val="26"/>
        </w:rPr>
        <w:softHyphen/>
      </w:r>
      <w:r w:rsidRPr="00DA5DE4">
        <w:rPr>
          <w:sz w:val="26"/>
          <w:szCs w:val="26"/>
        </w:rPr>
        <w:t xml:space="preserve">a tehtävänä on nyt pitää lyhyt historian oppitunti </w:t>
      </w:r>
      <w:r w:rsidR="00DC7223" w:rsidRPr="00DA5DE4">
        <w:rPr>
          <w:sz w:val="26"/>
          <w:szCs w:val="26"/>
        </w:rPr>
        <w:t xml:space="preserve">(yritän pysyä </w:t>
      </w:r>
      <w:r w:rsidR="00DF4399">
        <w:rPr>
          <w:sz w:val="26"/>
          <w:szCs w:val="26"/>
        </w:rPr>
        <w:t xml:space="preserve">alle </w:t>
      </w:r>
      <w:r w:rsidR="00DC7223" w:rsidRPr="00DA5DE4">
        <w:rPr>
          <w:sz w:val="26"/>
          <w:szCs w:val="26"/>
        </w:rPr>
        <w:t xml:space="preserve">45 </w:t>
      </w:r>
      <w:bookmarkStart w:id="0" w:name="_GoBack"/>
      <w:r w:rsidR="00DC7223" w:rsidRPr="00DA5DE4">
        <w:rPr>
          <w:sz w:val="26"/>
          <w:szCs w:val="26"/>
        </w:rPr>
        <w:t xml:space="preserve">minuutissa) </w:t>
      </w:r>
      <w:r w:rsidR="007F4C1F">
        <w:rPr>
          <w:sz w:val="26"/>
          <w:szCs w:val="26"/>
        </w:rPr>
        <w:t>ja kertoa hiukan OKKA-säätiön</w:t>
      </w:r>
      <w:r w:rsidRPr="00DA5DE4">
        <w:rPr>
          <w:sz w:val="26"/>
          <w:szCs w:val="26"/>
        </w:rPr>
        <w:t xml:space="preserve"> historiaa</w:t>
      </w:r>
      <w:r w:rsidR="00A43735" w:rsidRPr="00DA5DE4">
        <w:rPr>
          <w:sz w:val="26"/>
          <w:szCs w:val="26"/>
        </w:rPr>
        <w:t>, nykyhetkeä ja tulevaisuutta</w:t>
      </w:r>
      <w:r w:rsidRPr="00DA5DE4">
        <w:rPr>
          <w:sz w:val="26"/>
          <w:szCs w:val="26"/>
        </w:rPr>
        <w:t xml:space="preserve">. </w:t>
      </w:r>
      <w:r w:rsidR="00FF1136" w:rsidRPr="00DA5DE4">
        <w:rPr>
          <w:sz w:val="26"/>
          <w:szCs w:val="26"/>
        </w:rPr>
        <w:t>His</w:t>
      </w:r>
      <w:r w:rsidR="00B465F6" w:rsidRPr="00DA5DE4">
        <w:rPr>
          <w:sz w:val="26"/>
          <w:szCs w:val="26"/>
        </w:rPr>
        <w:t>torian peda</w:t>
      </w:r>
      <w:bookmarkEnd w:id="0"/>
      <w:r w:rsidR="00B465F6" w:rsidRPr="00DA5DE4">
        <w:rPr>
          <w:sz w:val="26"/>
          <w:szCs w:val="26"/>
        </w:rPr>
        <w:t>gogiikan mukaisesti: s</w:t>
      </w:r>
      <w:r w:rsidRPr="00DA5DE4">
        <w:rPr>
          <w:sz w:val="26"/>
          <w:szCs w:val="26"/>
        </w:rPr>
        <w:t>yyt, tapahtumat ja seuraukset – eli m</w:t>
      </w:r>
      <w:r w:rsidR="00DC7223" w:rsidRPr="00DA5DE4">
        <w:rPr>
          <w:sz w:val="26"/>
          <w:szCs w:val="26"/>
        </w:rPr>
        <w:t>istä OKKA</w:t>
      </w:r>
      <w:r w:rsidR="007F4C1F">
        <w:rPr>
          <w:sz w:val="26"/>
          <w:szCs w:val="26"/>
        </w:rPr>
        <w:t>-säätiö</w:t>
      </w:r>
      <w:r w:rsidR="00DC7223" w:rsidRPr="00DA5DE4">
        <w:rPr>
          <w:sz w:val="26"/>
          <w:szCs w:val="26"/>
        </w:rPr>
        <w:t xml:space="preserve"> on tullut, mit</w:t>
      </w:r>
      <w:r w:rsidRPr="00DA5DE4">
        <w:rPr>
          <w:sz w:val="26"/>
          <w:szCs w:val="26"/>
        </w:rPr>
        <w:t xml:space="preserve">ä </w:t>
      </w:r>
      <w:r w:rsidR="007F4C1F">
        <w:rPr>
          <w:sz w:val="26"/>
          <w:szCs w:val="26"/>
        </w:rPr>
        <w:t>se</w:t>
      </w:r>
      <w:r w:rsidRPr="00DA5DE4">
        <w:rPr>
          <w:sz w:val="26"/>
          <w:szCs w:val="26"/>
        </w:rPr>
        <w:t xml:space="preserve"> on tänään ja minne </w:t>
      </w:r>
      <w:r w:rsidR="007F4C1F">
        <w:rPr>
          <w:sz w:val="26"/>
          <w:szCs w:val="26"/>
        </w:rPr>
        <w:t>se</w:t>
      </w:r>
      <w:r w:rsidRPr="00DA5DE4">
        <w:rPr>
          <w:sz w:val="26"/>
          <w:szCs w:val="26"/>
        </w:rPr>
        <w:t xml:space="preserve"> matkaa </w:t>
      </w:r>
      <w:r w:rsidR="00A43735" w:rsidRPr="00DA5DE4">
        <w:rPr>
          <w:sz w:val="26"/>
          <w:szCs w:val="26"/>
        </w:rPr>
        <w:t>tulevina vuosina</w:t>
      </w:r>
      <w:r w:rsidR="00EB357B">
        <w:rPr>
          <w:sz w:val="26"/>
          <w:szCs w:val="26"/>
        </w:rPr>
        <w:t>.</w:t>
      </w:r>
    </w:p>
    <w:p w:rsidR="00071DAF" w:rsidRPr="00DA5DE4" w:rsidRDefault="0021448E" w:rsidP="00AE48C1">
      <w:pPr>
        <w:jc w:val="both"/>
        <w:rPr>
          <w:sz w:val="26"/>
          <w:szCs w:val="26"/>
        </w:rPr>
      </w:pPr>
      <w:r w:rsidRPr="00DA5DE4">
        <w:rPr>
          <w:sz w:val="26"/>
          <w:szCs w:val="26"/>
        </w:rPr>
        <w:t xml:space="preserve">Suomen </w:t>
      </w:r>
      <w:r w:rsidR="002157F1" w:rsidRPr="00DA5DE4">
        <w:rPr>
          <w:sz w:val="26"/>
          <w:szCs w:val="26"/>
        </w:rPr>
        <w:t xml:space="preserve">satavuotisen </w:t>
      </w:r>
      <w:r w:rsidRPr="00DA5DE4">
        <w:rPr>
          <w:sz w:val="26"/>
          <w:szCs w:val="26"/>
        </w:rPr>
        <w:t xml:space="preserve">historianhan kaikki </w:t>
      </w:r>
      <w:r w:rsidR="00851519" w:rsidRPr="00DA5DE4">
        <w:rPr>
          <w:sz w:val="26"/>
          <w:szCs w:val="26"/>
        </w:rPr>
        <w:t xml:space="preserve">läsnäolijat </w:t>
      </w:r>
      <w:r w:rsidRPr="00DA5DE4">
        <w:rPr>
          <w:sz w:val="26"/>
          <w:szCs w:val="26"/>
        </w:rPr>
        <w:t xml:space="preserve">ovat </w:t>
      </w:r>
      <w:r w:rsidR="00851519" w:rsidRPr="00DA5DE4">
        <w:rPr>
          <w:sz w:val="26"/>
          <w:szCs w:val="26"/>
        </w:rPr>
        <w:t xml:space="preserve">jo </w:t>
      </w:r>
      <w:r w:rsidRPr="00DA5DE4">
        <w:rPr>
          <w:sz w:val="26"/>
          <w:szCs w:val="26"/>
        </w:rPr>
        <w:t xml:space="preserve">oppineet joko aikoinaan kansakoulussa tai </w:t>
      </w:r>
      <w:r w:rsidR="00CE2385" w:rsidRPr="00DA5DE4">
        <w:rPr>
          <w:sz w:val="26"/>
          <w:szCs w:val="26"/>
        </w:rPr>
        <w:t>70-luvulta alkaen peruskoulussa</w:t>
      </w:r>
      <w:r w:rsidR="0047555D" w:rsidRPr="00DA5DE4">
        <w:rPr>
          <w:sz w:val="26"/>
          <w:szCs w:val="26"/>
        </w:rPr>
        <w:t xml:space="preserve"> – eli sitä en </w:t>
      </w:r>
      <w:r w:rsidR="00B465F6" w:rsidRPr="00DA5DE4">
        <w:rPr>
          <w:sz w:val="26"/>
          <w:szCs w:val="26"/>
        </w:rPr>
        <w:t xml:space="preserve">aio nyt </w:t>
      </w:r>
      <w:r w:rsidR="0047555D" w:rsidRPr="00DA5DE4">
        <w:rPr>
          <w:sz w:val="26"/>
          <w:szCs w:val="26"/>
        </w:rPr>
        <w:t>käy</w:t>
      </w:r>
      <w:r w:rsidR="00B465F6" w:rsidRPr="00DA5DE4">
        <w:rPr>
          <w:sz w:val="26"/>
          <w:szCs w:val="26"/>
        </w:rPr>
        <w:t>dä</w:t>
      </w:r>
      <w:r w:rsidR="0047555D" w:rsidRPr="00DA5DE4">
        <w:rPr>
          <w:sz w:val="26"/>
          <w:szCs w:val="26"/>
        </w:rPr>
        <w:t xml:space="preserve"> läpi</w:t>
      </w:r>
      <w:r w:rsidR="00B465F6" w:rsidRPr="00DA5DE4">
        <w:rPr>
          <w:sz w:val="26"/>
          <w:szCs w:val="26"/>
        </w:rPr>
        <w:t>…. paitsi jos kovasti vaaditte.</w:t>
      </w:r>
      <w:r w:rsidR="00CE2385" w:rsidRPr="00DA5DE4">
        <w:rPr>
          <w:sz w:val="26"/>
          <w:szCs w:val="26"/>
        </w:rPr>
        <w:t xml:space="preserve"> </w:t>
      </w:r>
    </w:p>
    <w:p w:rsidR="00DC7223" w:rsidRPr="00DA5DE4" w:rsidRDefault="00DC7223" w:rsidP="00AE48C1">
      <w:pPr>
        <w:jc w:val="both"/>
        <w:rPr>
          <w:sz w:val="26"/>
          <w:szCs w:val="26"/>
        </w:rPr>
      </w:pPr>
      <w:r w:rsidRPr="00DA5DE4">
        <w:rPr>
          <w:sz w:val="26"/>
          <w:szCs w:val="26"/>
        </w:rPr>
        <w:t>OKKA</w:t>
      </w:r>
      <w:r w:rsidR="007F4C1F">
        <w:rPr>
          <w:sz w:val="26"/>
          <w:szCs w:val="26"/>
        </w:rPr>
        <w:t>-säätiön</w:t>
      </w:r>
      <w:r w:rsidRPr="00DA5DE4">
        <w:rPr>
          <w:sz w:val="26"/>
          <w:szCs w:val="26"/>
        </w:rPr>
        <w:t xml:space="preserve"> </w:t>
      </w:r>
      <w:r w:rsidR="004B7B18" w:rsidRPr="00DA5DE4">
        <w:rPr>
          <w:sz w:val="26"/>
          <w:szCs w:val="26"/>
        </w:rPr>
        <w:t xml:space="preserve">tarina (historiahan on tarinoita) </w:t>
      </w:r>
      <w:r w:rsidR="00FF1136" w:rsidRPr="00DA5DE4">
        <w:rPr>
          <w:sz w:val="26"/>
          <w:szCs w:val="26"/>
        </w:rPr>
        <w:t xml:space="preserve">on </w:t>
      </w:r>
      <w:r w:rsidR="00851519" w:rsidRPr="00DA5DE4">
        <w:rPr>
          <w:sz w:val="26"/>
          <w:szCs w:val="26"/>
        </w:rPr>
        <w:t>lyhykäisyydessään seuraavanlainen.</w:t>
      </w:r>
    </w:p>
    <w:p w:rsidR="00877F76" w:rsidRPr="00DA5DE4" w:rsidRDefault="00FE42CD" w:rsidP="00AE48C1">
      <w:pPr>
        <w:jc w:val="both"/>
        <w:rPr>
          <w:sz w:val="26"/>
          <w:szCs w:val="26"/>
        </w:rPr>
      </w:pPr>
      <w:r w:rsidRPr="00DA5DE4">
        <w:rPr>
          <w:sz w:val="26"/>
          <w:szCs w:val="26"/>
        </w:rPr>
        <w:t xml:space="preserve">Aina vuoden 1996 lopulle asti OAJ:n sisällä toimi kaksi </w:t>
      </w:r>
      <w:r w:rsidR="008C62B8">
        <w:rPr>
          <w:sz w:val="26"/>
          <w:szCs w:val="26"/>
        </w:rPr>
        <w:t xml:space="preserve">erillistä </w:t>
      </w:r>
      <w:r w:rsidRPr="00DA5DE4">
        <w:rPr>
          <w:sz w:val="26"/>
          <w:szCs w:val="26"/>
        </w:rPr>
        <w:t>opettajaryhmien säätiötä: Ammattikasvatussäät</w:t>
      </w:r>
      <w:r w:rsidR="00877F76" w:rsidRPr="00DA5DE4">
        <w:rPr>
          <w:sz w:val="26"/>
          <w:szCs w:val="26"/>
        </w:rPr>
        <w:t>iö ja Opetusalan</w:t>
      </w:r>
      <w:r w:rsidR="00DF4399">
        <w:rPr>
          <w:sz w:val="26"/>
          <w:szCs w:val="26"/>
        </w:rPr>
        <w:t xml:space="preserve"> </w:t>
      </w:r>
      <w:r w:rsidR="00877F76" w:rsidRPr="00DA5DE4">
        <w:rPr>
          <w:sz w:val="26"/>
          <w:szCs w:val="26"/>
        </w:rPr>
        <w:t>koulutussäätiö.</w:t>
      </w:r>
    </w:p>
    <w:p w:rsidR="00877F76" w:rsidRPr="00DA5DE4" w:rsidRDefault="00FE42CD" w:rsidP="00AE48C1">
      <w:pPr>
        <w:jc w:val="both"/>
        <w:rPr>
          <w:sz w:val="26"/>
          <w:szCs w:val="26"/>
        </w:rPr>
      </w:pPr>
      <w:r w:rsidRPr="00DA5DE4">
        <w:rPr>
          <w:sz w:val="26"/>
          <w:szCs w:val="26"/>
        </w:rPr>
        <w:t xml:space="preserve">17.9.1994 </w:t>
      </w:r>
      <w:r w:rsidR="00126720" w:rsidRPr="00DA5DE4">
        <w:rPr>
          <w:sz w:val="26"/>
          <w:szCs w:val="26"/>
        </w:rPr>
        <w:t xml:space="preserve">aloitti toimintansa </w:t>
      </w:r>
      <w:r w:rsidRPr="00DA5DE4">
        <w:rPr>
          <w:sz w:val="26"/>
          <w:szCs w:val="26"/>
        </w:rPr>
        <w:t xml:space="preserve">ns. OAO-työryhmä, johon kuului edustus </w:t>
      </w:r>
      <w:proofErr w:type="spellStart"/>
      <w:r w:rsidRPr="00DA5DE4">
        <w:rPr>
          <w:sz w:val="26"/>
          <w:szCs w:val="26"/>
        </w:rPr>
        <w:t>AOO:sta</w:t>
      </w:r>
      <w:proofErr w:type="spellEnd"/>
      <w:r w:rsidRPr="00DA5DE4">
        <w:rPr>
          <w:sz w:val="26"/>
          <w:szCs w:val="26"/>
        </w:rPr>
        <w:t xml:space="preserve">, </w:t>
      </w:r>
      <w:proofErr w:type="spellStart"/>
      <w:r w:rsidRPr="00DA5DE4">
        <w:rPr>
          <w:sz w:val="26"/>
          <w:szCs w:val="26"/>
        </w:rPr>
        <w:t>AKOL:ista</w:t>
      </w:r>
      <w:proofErr w:type="spellEnd"/>
      <w:r w:rsidRPr="00DA5DE4">
        <w:rPr>
          <w:sz w:val="26"/>
          <w:szCs w:val="26"/>
        </w:rPr>
        <w:t xml:space="preserve">, </w:t>
      </w:r>
      <w:proofErr w:type="spellStart"/>
      <w:r w:rsidRPr="00DA5DE4">
        <w:rPr>
          <w:sz w:val="26"/>
          <w:szCs w:val="26"/>
        </w:rPr>
        <w:t>SOO:sta</w:t>
      </w:r>
      <w:proofErr w:type="spellEnd"/>
      <w:r w:rsidRPr="00DA5DE4">
        <w:rPr>
          <w:sz w:val="26"/>
          <w:szCs w:val="26"/>
        </w:rPr>
        <w:t xml:space="preserve">, </w:t>
      </w:r>
      <w:proofErr w:type="spellStart"/>
      <w:r w:rsidRPr="00DA5DE4">
        <w:rPr>
          <w:sz w:val="26"/>
          <w:szCs w:val="26"/>
        </w:rPr>
        <w:t>METSO:sta</w:t>
      </w:r>
      <w:proofErr w:type="spellEnd"/>
      <w:r w:rsidRPr="00DA5DE4">
        <w:rPr>
          <w:sz w:val="26"/>
          <w:szCs w:val="26"/>
        </w:rPr>
        <w:t xml:space="preserve"> ja opettajien keskusjärjestö </w:t>
      </w:r>
      <w:proofErr w:type="spellStart"/>
      <w:r w:rsidR="00877F76" w:rsidRPr="00DA5DE4">
        <w:rPr>
          <w:sz w:val="26"/>
          <w:szCs w:val="26"/>
        </w:rPr>
        <w:t>OAJ:sta</w:t>
      </w:r>
      <w:proofErr w:type="spellEnd"/>
      <w:r w:rsidR="00877F76" w:rsidRPr="00DA5DE4">
        <w:rPr>
          <w:sz w:val="26"/>
          <w:szCs w:val="26"/>
        </w:rPr>
        <w:t>.</w:t>
      </w:r>
      <w:r w:rsidR="00126720" w:rsidRPr="00DA5DE4">
        <w:rPr>
          <w:sz w:val="26"/>
          <w:szCs w:val="26"/>
        </w:rPr>
        <w:t xml:space="preserve"> Elettiin niitä monen meistä muistamia 90-luvun lamavuosia ja </w:t>
      </w:r>
      <w:r w:rsidR="00676445" w:rsidRPr="00DA5DE4">
        <w:rPr>
          <w:sz w:val="26"/>
          <w:szCs w:val="26"/>
        </w:rPr>
        <w:t>toiminnan tehostaminen oli silloinkin ”</w:t>
      </w:r>
      <w:r w:rsidR="00676445" w:rsidRPr="002A0032">
        <w:rPr>
          <w:i/>
          <w:sz w:val="26"/>
          <w:szCs w:val="26"/>
        </w:rPr>
        <w:t>iskusana</w:t>
      </w:r>
      <w:r w:rsidR="00676445" w:rsidRPr="00DA5DE4">
        <w:rPr>
          <w:sz w:val="26"/>
          <w:szCs w:val="26"/>
        </w:rPr>
        <w:t>”. Lisäksi ajatus ”</w:t>
      </w:r>
      <w:r w:rsidR="00676445" w:rsidRPr="002A0032">
        <w:rPr>
          <w:i/>
          <w:sz w:val="26"/>
          <w:szCs w:val="26"/>
        </w:rPr>
        <w:t>yhteisestä opettajuudesta</w:t>
      </w:r>
      <w:r w:rsidR="00676445" w:rsidRPr="00DA5DE4">
        <w:rPr>
          <w:sz w:val="26"/>
          <w:szCs w:val="26"/>
        </w:rPr>
        <w:t>” alkoi saada yhä enemmän kannatusta eri opetta</w:t>
      </w:r>
      <w:r w:rsidR="00DF4399">
        <w:rPr>
          <w:sz w:val="26"/>
          <w:szCs w:val="26"/>
        </w:rPr>
        <w:t>ja</w:t>
      </w:r>
      <w:r w:rsidR="00676445" w:rsidRPr="00DA5DE4">
        <w:rPr>
          <w:sz w:val="26"/>
          <w:szCs w:val="26"/>
        </w:rPr>
        <w:t xml:space="preserve">ryhmissä. </w:t>
      </w:r>
    </w:p>
    <w:p w:rsidR="00EF048C" w:rsidRDefault="008B7BEF" w:rsidP="00AE48C1">
      <w:pPr>
        <w:jc w:val="both"/>
        <w:rPr>
          <w:sz w:val="26"/>
          <w:szCs w:val="26"/>
        </w:rPr>
      </w:pPr>
      <w:r w:rsidRPr="00DA5DE4">
        <w:rPr>
          <w:noProof/>
          <w:sz w:val="26"/>
          <w:szCs w:val="26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566882</wp:posOffset>
            </wp:positionV>
            <wp:extent cx="4907975" cy="3295403"/>
            <wp:effectExtent l="19050" t="19050" r="26035" b="19685"/>
            <wp:wrapTight wrapText="bothSides">
              <wp:wrapPolygon edited="0">
                <wp:start x="-84" y="-125"/>
                <wp:lineTo x="-84" y="21604"/>
                <wp:lineTo x="21631" y="21604"/>
                <wp:lineTo x="21631" y="-125"/>
                <wp:lineTo x="-84" y="-125"/>
              </wp:wrapPolygon>
            </wp:wrapTight>
            <wp:docPr id="14" name="Kuva 14" descr="C:\Users\apelomaa\Desktop\OKKA_20v-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lomaa\Desktop\OKKA_20v-ku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75" cy="32954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877F76" w:rsidRPr="00DA5DE4">
        <w:rPr>
          <w:sz w:val="26"/>
          <w:szCs w:val="26"/>
        </w:rPr>
        <w:t>Maaliskuussa 1995 tehtiin molemmissa säätiöissä päätöksiä ns. yhdistämis- ja sulautumisprosessin aloittamiseksi.</w:t>
      </w:r>
      <w:r w:rsidR="00ED2E49" w:rsidRPr="00DA5DE4">
        <w:rPr>
          <w:sz w:val="26"/>
          <w:szCs w:val="26"/>
        </w:rPr>
        <w:t xml:space="preserve"> Toukokuussa </w:t>
      </w:r>
      <w:r w:rsidR="00877F76" w:rsidRPr="00DA5DE4">
        <w:rPr>
          <w:sz w:val="26"/>
          <w:szCs w:val="26"/>
        </w:rPr>
        <w:t>aloitti</w:t>
      </w:r>
      <w:r w:rsidR="00ED2E49" w:rsidRPr="00DA5DE4">
        <w:rPr>
          <w:sz w:val="26"/>
          <w:szCs w:val="26"/>
        </w:rPr>
        <w:t>kin</w:t>
      </w:r>
      <w:r w:rsidR="00877F76" w:rsidRPr="00DA5DE4">
        <w:rPr>
          <w:sz w:val="26"/>
          <w:szCs w:val="26"/>
        </w:rPr>
        <w:t xml:space="preserve"> työnsä erityinen sääti</w:t>
      </w:r>
      <w:r w:rsidR="001B7346">
        <w:rPr>
          <w:sz w:val="26"/>
          <w:szCs w:val="26"/>
        </w:rPr>
        <w:t>ö</w:t>
      </w:r>
      <w:r w:rsidR="00877F76" w:rsidRPr="00DA5DE4">
        <w:rPr>
          <w:sz w:val="26"/>
          <w:szCs w:val="26"/>
        </w:rPr>
        <w:t>työryhmä, joka</w:t>
      </w:r>
      <w:r w:rsidR="00ED2E49" w:rsidRPr="00DA5DE4">
        <w:rPr>
          <w:sz w:val="26"/>
          <w:szCs w:val="26"/>
        </w:rPr>
        <w:t xml:space="preserve"> sai työnsä valmiiksi syyskuun</w:t>
      </w:r>
      <w:r w:rsidR="0059198F">
        <w:rPr>
          <w:sz w:val="26"/>
          <w:szCs w:val="26"/>
        </w:rPr>
        <w:t xml:space="preserve"> -95</w:t>
      </w:r>
      <w:r w:rsidR="00ED2E49" w:rsidRPr="00DA5DE4">
        <w:rPr>
          <w:sz w:val="26"/>
          <w:szCs w:val="26"/>
        </w:rPr>
        <w:t xml:space="preserve"> loppuun mennessä.</w:t>
      </w:r>
      <w:r w:rsidR="00F607BF" w:rsidRPr="00DA5DE4">
        <w:rPr>
          <w:sz w:val="26"/>
          <w:szCs w:val="26"/>
        </w:rPr>
        <w:t xml:space="preserve"> Tämän jälkeen alkoi eri opettajayhdistysten ja emo-OAJ:n välinen neuvotteluprosessi, joka lopulta johti</w:t>
      </w:r>
      <w:r w:rsidR="00EF048C" w:rsidRPr="00DA5DE4">
        <w:rPr>
          <w:sz w:val="26"/>
          <w:szCs w:val="26"/>
        </w:rPr>
        <w:t xml:space="preserve"> siihen, että 29.9.1996 allekirjoitettiin säätiöiden sulautumissopimus. </w:t>
      </w:r>
    </w:p>
    <w:p w:rsidR="005A3A84" w:rsidRDefault="005A3A8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157F1" w:rsidRPr="00DA5DE4" w:rsidRDefault="0072422E" w:rsidP="00AE48C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Marraskuussa</w:t>
      </w:r>
      <w:r w:rsidR="00016675">
        <w:rPr>
          <w:sz w:val="26"/>
          <w:szCs w:val="26"/>
        </w:rPr>
        <w:t xml:space="preserve"> - 96 </w:t>
      </w:r>
      <w:r>
        <w:rPr>
          <w:sz w:val="26"/>
          <w:szCs w:val="26"/>
        </w:rPr>
        <w:t>patentti</w:t>
      </w:r>
      <w:r w:rsidR="006F71F7">
        <w:rPr>
          <w:sz w:val="26"/>
          <w:szCs w:val="26"/>
        </w:rPr>
        <w:t xml:space="preserve">- ja rekisterihallitus hyväksyi </w:t>
      </w:r>
      <w:r w:rsidR="0059198F">
        <w:rPr>
          <w:sz w:val="26"/>
          <w:szCs w:val="26"/>
        </w:rPr>
        <w:t xml:space="preserve">sulautumissopimuksen </w:t>
      </w:r>
      <w:r w:rsidR="008C62B8">
        <w:rPr>
          <w:sz w:val="26"/>
          <w:szCs w:val="26"/>
        </w:rPr>
        <w:t>ja OKKA-säätiön</w:t>
      </w:r>
      <w:r w:rsidR="00016675">
        <w:rPr>
          <w:sz w:val="26"/>
          <w:szCs w:val="26"/>
        </w:rPr>
        <w:t xml:space="preserve"> säännöt</w:t>
      </w:r>
      <w:r w:rsidR="008C62B8">
        <w:rPr>
          <w:sz w:val="26"/>
          <w:szCs w:val="26"/>
        </w:rPr>
        <w:t xml:space="preserve"> rekisteröitiin 12.8.1997</w:t>
      </w:r>
      <w:r w:rsidR="00016675">
        <w:rPr>
          <w:sz w:val="26"/>
          <w:szCs w:val="26"/>
        </w:rPr>
        <w:t>.</w:t>
      </w:r>
      <w:r w:rsidR="005A3A84">
        <w:rPr>
          <w:sz w:val="26"/>
          <w:szCs w:val="26"/>
        </w:rPr>
        <w:t xml:space="preserve"> </w:t>
      </w:r>
      <w:r w:rsidR="007F4C1F">
        <w:rPr>
          <w:sz w:val="26"/>
          <w:szCs w:val="26"/>
        </w:rPr>
        <w:t>Joulukuussa</w:t>
      </w:r>
      <w:r w:rsidR="002157F1" w:rsidRPr="00DA5DE4">
        <w:rPr>
          <w:sz w:val="26"/>
          <w:szCs w:val="26"/>
        </w:rPr>
        <w:t xml:space="preserve"> </w:t>
      </w:r>
      <w:r w:rsidR="001B7346">
        <w:rPr>
          <w:sz w:val="26"/>
          <w:szCs w:val="26"/>
        </w:rPr>
        <w:t>20</w:t>
      </w:r>
      <w:r w:rsidR="007F4C1F">
        <w:rPr>
          <w:sz w:val="26"/>
          <w:szCs w:val="26"/>
        </w:rPr>
        <w:t>07 mukaan OKKA-säätiön</w:t>
      </w:r>
      <w:r w:rsidR="002157F1" w:rsidRPr="00DA5DE4">
        <w:rPr>
          <w:sz w:val="26"/>
          <w:szCs w:val="26"/>
        </w:rPr>
        <w:t xml:space="preserve"> toimintaan tuli myös Lastentarhanopettajien Liitto LTOL. </w:t>
      </w:r>
    </w:p>
    <w:p w:rsidR="007F4C1F" w:rsidRDefault="00CD3DB4" w:rsidP="00AE48C1">
      <w:pPr>
        <w:jc w:val="both"/>
        <w:rPr>
          <w:sz w:val="26"/>
          <w:szCs w:val="26"/>
        </w:rPr>
      </w:pPr>
      <w:r w:rsidRPr="00DA5DE4">
        <w:rPr>
          <w:sz w:val="26"/>
          <w:szCs w:val="26"/>
        </w:rPr>
        <w:t xml:space="preserve">Mutta se historiasta. Siirtykäämme nykypäivään. </w:t>
      </w:r>
      <w:r w:rsidR="004F1BFA" w:rsidRPr="00DA5DE4">
        <w:rPr>
          <w:sz w:val="26"/>
          <w:szCs w:val="26"/>
        </w:rPr>
        <w:t xml:space="preserve">Nyt </w:t>
      </w:r>
      <w:r w:rsidR="00F554DD" w:rsidRPr="00DA5DE4">
        <w:rPr>
          <w:sz w:val="26"/>
          <w:szCs w:val="26"/>
        </w:rPr>
        <w:t xml:space="preserve">2010-luvun lopulla </w:t>
      </w:r>
      <w:r w:rsidR="00CE2385" w:rsidRPr="00DA5DE4">
        <w:rPr>
          <w:sz w:val="26"/>
          <w:szCs w:val="26"/>
        </w:rPr>
        <w:t>OKKA</w:t>
      </w:r>
      <w:r w:rsidR="007F4C1F">
        <w:rPr>
          <w:sz w:val="26"/>
          <w:szCs w:val="26"/>
        </w:rPr>
        <w:t>-säätiö</w:t>
      </w:r>
      <w:r w:rsidR="00CE2385" w:rsidRPr="00DA5DE4">
        <w:rPr>
          <w:sz w:val="26"/>
          <w:szCs w:val="26"/>
        </w:rPr>
        <w:t xml:space="preserve"> toimii </w:t>
      </w:r>
      <w:r w:rsidR="004F1BFA" w:rsidRPr="00DA5DE4">
        <w:rPr>
          <w:sz w:val="26"/>
          <w:szCs w:val="26"/>
        </w:rPr>
        <w:t>(</w:t>
      </w:r>
      <w:r w:rsidR="00F554DD" w:rsidRPr="00DA5DE4">
        <w:rPr>
          <w:sz w:val="26"/>
          <w:szCs w:val="26"/>
        </w:rPr>
        <w:t>edelleen</w:t>
      </w:r>
      <w:r w:rsidR="004F1BFA" w:rsidRPr="00DA5DE4">
        <w:rPr>
          <w:sz w:val="26"/>
          <w:szCs w:val="26"/>
        </w:rPr>
        <w:t>)</w:t>
      </w:r>
      <w:r w:rsidR="004B7B18" w:rsidRPr="00DA5DE4">
        <w:rPr>
          <w:sz w:val="26"/>
          <w:szCs w:val="26"/>
        </w:rPr>
        <w:t xml:space="preserve"> </w:t>
      </w:r>
      <w:r w:rsidR="00CE2385" w:rsidRPr="00DA5DE4">
        <w:rPr>
          <w:sz w:val="26"/>
          <w:szCs w:val="26"/>
        </w:rPr>
        <w:t xml:space="preserve">monella sektorilla. </w:t>
      </w:r>
      <w:r w:rsidR="00310C4B">
        <w:rPr>
          <w:sz w:val="26"/>
          <w:szCs w:val="26"/>
        </w:rPr>
        <w:t>M</w:t>
      </w:r>
      <w:r w:rsidR="00CE2385" w:rsidRPr="00DA5DE4">
        <w:rPr>
          <w:sz w:val="26"/>
          <w:szCs w:val="26"/>
        </w:rPr>
        <w:t xml:space="preserve">yönnämme </w:t>
      </w:r>
      <w:r w:rsidR="001D24A6" w:rsidRPr="00DA5DE4">
        <w:rPr>
          <w:sz w:val="26"/>
          <w:szCs w:val="26"/>
        </w:rPr>
        <w:t>taustayhteisöjemme</w:t>
      </w:r>
      <w:r w:rsidR="00310C4B">
        <w:rPr>
          <w:sz w:val="26"/>
          <w:szCs w:val="26"/>
        </w:rPr>
        <w:t xml:space="preserve"> ja yhteistyökumppaniemme</w:t>
      </w:r>
      <w:r w:rsidR="001D24A6" w:rsidRPr="00DA5DE4">
        <w:rPr>
          <w:sz w:val="26"/>
          <w:szCs w:val="26"/>
        </w:rPr>
        <w:t xml:space="preserve"> asettamien kriteerien puitteissa </w:t>
      </w:r>
      <w:r w:rsidR="00CE2385" w:rsidRPr="00DA5DE4">
        <w:rPr>
          <w:sz w:val="26"/>
          <w:szCs w:val="26"/>
        </w:rPr>
        <w:t>apurahoja</w:t>
      </w:r>
      <w:r w:rsidR="007F4C1F">
        <w:rPr>
          <w:sz w:val="26"/>
          <w:szCs w:val="26"/>
        </w:rPr>
        <w:t>, stipendejä</w:t>
      </w:r>
      <w:r w:rsidR="00EB357B">
        <w:rPr>
          <w:sz w:val="26"/>
          <w:szCs w:val="26"/>
        </w:rPr>
        <w:t xml:space="preserve"> ja palkintoja. J</w:t>
      </w:r>
      <w:r w:rsidR="00CE2385" w:rsidRPr="00DA5DE4">
        <w:rPr>
          <w:sz w:val="26"/>
          <w:szCs w:val="26"/>
        </w:rPr>
        <w:t>ärjestämme yhteistyössä Suomen kulttuuri-instituuttien kanssa opettajien kesäkouluja</w:t>
      </w:r>
      <w:r w:rsidR="006E45D5">
        <w:rPr>
          <w:sz w:val="26"/>
          <w:szCs w:val="26"/>
        </w:rPr>
        <w:t xml:space="preserve"> (2015 At</w:t>
      </w:r>
      <w:r w:rsidR="001300C0">
        <w:rPr>
          <w:sz w:val="26"/>
          <w:szCs w:val="26"/>
        </w:rPr>
        <w:t>eena, 2016 Tartto, 2017 Ateena ja</w:t>
      </w:r>
      <w:r w:rsidR="00016675">
        <w:rPr>
          <w:sz w:val="26"/>
          <w:szCs w:val="26"/>
        </w:rPr>
        <w:t xml:space="preserve"> 2</w:t>
      </w:r>
      <w:r w:rsidR="001300C0">
        <w:rPr>
          <w:sz w:val="26"/>
          <w:szCs w:val="26"/>
        </w:rPr>
        <w:t xml:space="preserve">018 on vuorossa Rooma), joissa </w:t>
      </w:r>
      <w:r w:rsidR="00CE2385" w:rsidRPr="00DA5DE4">
        <w:rPr>
          <w:sz w:val="26"/>
          <w:szCs w:val="26"/>
        </w:rPr>
        <w:t xml:space="preserve">perehdytään Euroopan eri alueiden </w:t>
      </w:r>
      <w:r w:rsidR="007F4C1F">
        <w:rPr>
          <w:sz w:val="26"/>
          <w:szCs w:val="26"/>
        </w:rPr>
        <w:t>kulttuureihin. Y</w:t>
      </w:r>
      <w:r w:rsidR="00CE2385" w:rsidRPr="00DA5DE4">
        <w:rPr>
          <w:sz w:val="26"/>
          <w:szCs w:val="26"/>
        </w:rPr>
        <w:t xml:space="preserve">hdessä </w:t>
      </w:r>
      <w:proofErr w:type="spellStart"/>
      <w:r w:rsidR="00CE2385" w:rsidRPr="00DA5DE4">
        <w:rPr>
          <w:sz w:val="26"/>
          <w:szCs w:val="26"/>
        </w:rPr>
        <w:t>Svenska</w:t>
      </w:r>
      <w:proofErr w:type="spellEnd"/>
      <w:r w:rsidR="00CE2385" w:rsidRPr="00DA5DE4">
        <w:rPr>
          <w:sz w:val="26"/>
          <w:szCs w:val="26"/>
        </w:rPr>
        <w:t xml:space="preserve"> </w:t>
      </w:r>
      <w:proofErr w:type="spellStart"/>
      <w:r w:rsidR="00CE2385" w:rsidRPr="00DA5DE4">
        <w:rPr>
          <w:sz w:val="26"/>
          <w:szCs w:val="26"/>
        </w:rPr>
        <w:t>Kultur</w:t>
      </w:r>
      <w:r w:rsidR="00310C4B">
        <w:rPr>
          <w:sz w:val="26"/>
          <w:szCs w:val="26"/>
        </w:rPr>
        <w:t>fondenin</w:t>
      </w:r>
      <w:proofErr w:type="spellEnd"/>
      <w:r w:rsidR="00CE2385" w:rsidRPr="00DA5DE4">
        <w:rPr>
          <w:sz w:val="26"/>
          <w:szCs w:val="26"/>
        </w:rPr>
        <w:t xml:space="preserve"> kanssa </w:t>
      </w:r>
      <w:r w:rsidR="00310C4B">
        <w:rPr>
          <w:sz w:val="26"/>
          <w:szCs w:val="26"/>
        </w:rPr>
        <w:t xml:space="preserve">jaettavien </w:t>
      </w:r>
      <w:r w:rsidR="007F4C1F">
        <w:rPr>
          <w:sz w:val="26"/>
          <w:szCs w:val="26"/>
        </w:rPr>
        <w:t>palkintojen</w:t>
      </w:r>
      <w:r w:rsidR="00790042" w:rsidRPr="00DA5DE4">
        <w:rPr>
          <w:sz w:val="26"/>
          <w:szCs w:val="26"/>
        </w:rPr>
        <w:t xml:space="preserve"> </w:t>
      </w:r>
      <w:r w:rsidR="00310C4B">
        <w:rPr>
          <w:sz w:val="26"/>
          <w:szCs w:val="26"/>
        </w:rPr>
        <w:t xml:space="preserve">kautta </w:t>
      </w:r>
      <w:r w:rsidR="007F4C1F">
        <w:rPr>
          <w:sz w:val="26"/>
          <w:szCs w:val="26"/>
        </w:rPr>
        <w:t xml:space="preserve">kannustamme </w:t>
      </w:r>
      <w:r w:rsidR="00CE2385" w:rsidRPr="00DA5DE4">
        <w:rPr>
          <w:sz w:val="26"/>
          <w:szCs w:val="26"/>
        </w:rPr>
        <w:t>opettajia ylläpitämään myös koti</w:t>
      </w:r>
      <w:r w:rsidR="007F4C1F">
        <w:rPr>
          <w:sz w:val="26"/>
          <w:szCs w:val="26"/>
        </w:rPr>
        <w:t>maista kaksikielistä kulttuuria.</w:t>
      </w:r>
      <w:r w:rsidR="00CE2385" w:rsidRPr="00DA5DE4">
        <w:rPr>
          <w:sz w:val="26"/>
          <w:szCs w:val="26"/>
        </w:rPr>
        <w:t xml:space="preserve"> </w:t>
      </w:r>
    </w:p>
    <w:p w:rsidR="001F691F" w:rsidRPr="00DA5DE4" w:rsidRDefault="001F691F" w:rsidP="00AE48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Olemme julkaisseet vuosien ja vuosikymmenten varrella runsaasti erilaisia </w:t>
      </w:r>
      <w:r w:rsidR="00310C4B">
        <w:rPr>
          <w:sz w:val="26"/>
          <w:szCs w:val="26"/>
        </w:rPr>
        <w:t xml:space="preserve">kirjoja ja </w:t>
      </w:r>
      <w:r w:rsidR="007F4C1F">
        <w:rPr>
          <w:sz w:val="26"/>
          <w:szCs w:val="26"/>
        </w:rPr>
        <w:t xml:space="preserve">julkaisuja. </w:t>
      </w:r>
      <w:r>
        <w:rPr>
          <w:sz w:val="26"/>
          <w:szCs w:val="26"/>
        </w:rPr>
        <w:t>Nykyisin keskitymme erityisesti A</w:t>
      </w:r>
      <w:r w:rsidR="00BB2716">
        <w:rPr>
          <w:sz w:val="26"/>
          <w:szCs w:val="26"/>
        </w:rPr>
        <w:t>mmattikasvatuksen aikakauskirjan</w:t>
      </w:r>
      <w:r>
        <w:rPr>
          <w:sz w:val="26"/>
          <w:szCs w:val="26"/>
        </w:rPr>
        <w:t xml:space="preserve"> </w:t>
      </w:r>
      <w:r w:rsidR="00310C4B">
        <w:rPr>
          <w:sz w:val="26"/>
          <w:szCs w:val="26"/>
        </w:rPr>
        <w:t>julkaisemi</w:t>
      </w:r>
      <w:r>
        <w:rPr>
          <w:sz w:val="26"/>
          <w:szCs w:val="26"/>
        </w:rPr>
        <w:t>seen. Muita julkaisuja tuemm</w:t>
      </w:r>
      <w:r w:rsidR="007F4C1F">
        <w:rPr>
          <w:sz w:val="26"/>
          <w:szCs w:val="26"/>
        </w:rPr>
        <w:t>e tapauskohtaisesti,</w:t>
      </w:r>
      <w:r>
        <w:rPr>
          <w:sz w:val="26"/>
          <w:szCs w:val="26"/>
        </w:rPr>
        <w:t xml:space="preserve"> niin kuin tänäänkin muuten tapahtuu.</w:t>
      </w:r>
    </w:p>
    <w:p w:rsidR="00CE2385" w:rsidRPr="00DA5DE4" w:rsidRDefault="004F1BFA" w:rsidP="00AE48C1">
      <w:pPr>
        <w:jc w:val="both"/>
        <w:rPr>
          <w:sz w:val="26"/>
          <w:szCs w:val="26"/>
        </w:rPr>
      </w:pPr>
      <w:r w:rsidRPr="00DA5DE4">
        <w:rPr>
          <w:sz w:val="26"/>
          <w:szCs w:val="26"/>
        </w:rPr>
        <w:t>N</w:t>
      </w:r>
      <w:r w:rsidR="00D7492D" w:rsidRPr="00DA5DE4">
        <w:rPr>
          <w:sz w:val="26"/>
          <w:szCs w:val="26"/>
        </w:rPr>
        <w:t>yt 2000-luvun edetessä</w:t>
      </w:r>
      <w:r w:rsidRPr="00DA5DE4">
        <w:rPr>
          <w:sz w:val="26"/>
          <w:szCs w:val="26"/>
        </w:rPr>
        <w:t xml:space="preserve"> erityisesti</w:t>
      </w:r>
      <w:r w:rsidR="00D7492D" w:rsidRPr="00DA5DE4">
        <w:rPr>
          <w:sz w:val="26"/>
          <w:szCs w:val="26"/>
        </w:rPr>
        <w:t xml:space="preserve"> </w:t>
      </w:r>
      <w:r w:rsidR="00CE2385" w:rsidRPr="00DA5DE4">
        <w:rPr>
          <w:sz w:val="26"/>
          <w:szCs w:val="26"/>
        </w:rPr>
        <w:t>kestävä kehitys</w:t>
      </w:r>
      <w:r w:rsidR="00D7492D" w:rsidRPr="00DA5DE4">
        <w:rPr>
          <w:sz w:val="26"/>
          <w:szCs w:val="26"/>
        </w:rPr>
        <w:t xml:space="preserve"> </w:t>
      </w:r>
      <w:r w:rsidRPr="00DA5DE4">
        <w:rPr>
          <w:sz w:val="26"/>
          <w:szCs w:val="26"/>
        </w:rPr>
        <w:t xml:space="preserve">ja sen edistäminen eri oppilaitoksissa </w:t>
      </w:r>
      <w:r w:rsidR="00D7492D" w:rsidRPr="00DA5DE4">
        <w:rPr>
          <w:sz w:val="26"/>
          <w:szCs w:val="26"/>
        </w:rPr>
        <w:t xml:space="preserve">on noussut </w:t>
      </w:r>
      <w:r w:rsidR="00D40EA2" w:rsidRPr="00DA5DE4">
        <w:rPr>
          <w:sz w:val="26"/>
          <w:szCs w:val="26"/>
        </w:rPr>
        <w:t>OKKA</w:t>
      </w:r>
      <w:r w:rsidR="007F4C1F">
        <w:rPr>
          <w:sz w:val="26"/>
          <w:szCs w:val="26"/>
        </w:rPr>
        <w:t>-säätiön</w:t>
      </w:r>
      <w:r w:rsidR="00D40EA2" w:rsidRPr="00DA5DE4">
        <w:rPr>
          <w:sz w:val="26"/>
          <w:szCs w:val="26"/>
        </w:rPr>
        <w:t xml:space="preserve"> </w:t>
      </w:r>
      <w:r w:rsidR="00D7492D" w:rsidRPr="00DA5DE4">
        <w:rPr>
          <w:sz w:val="26"/>
          <w:szCs w:val="26"/>
        </w:rPr>
        <w:t xml:space="preserve">yhdeksi keskeiseksi toimintamuodoksi. </w:t>
      </w:r>
      <w:r w:rsidR="007E42B9">
        <w:rPr>
          <w:sz w:val="26"/>
          <w:szCs w:val="26"/>
        </w:rPr>
        <w:t xml:space="preserve"> Näin </w:t>
      </w:r>
      <w:proofErr w:type="spellStart"/>
      <w:r w:rsidR="007E42B9">
        <w:rPr>
          <w:sz w:val="26"/>
          <w:szCs w:val="26"/>
        </w:rPr>
        <w:t>ollee</w:t>
      </w:r>
      <w:proofErr w:type="spellEnd"/>
      <w:r w:rsidR="007E42B9">
        <w:rPr>
          <w:sz w:val="26"/>
          <w:szCs w:val="26"/>
        </w:rPr>
        <w:t xml:space="preserve"> myös tulevina vuosina.</w:t>
      </w:r>
    </w:p>
    <w:p w:rsidR="00D7492D" w:rsidRDefault="00BB2716" w:rsidP="00AE48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OKKA-säätiö myöntää erityisiä </w:t>
      </w:r>
      <w:r w:rsidR="004F1BFA" w:rsidRPr="009D6290">
        <w:rPr>
          <w:i/>
          <w:sz w:val="26"/>
          <w:szCs w:val="26"/>
        </w:rPr>
        <w:t>Kestävän k</w:t>
      </w:r>
      <w:r w:rsidR="00D7492D" w:rsidRPr="009D6290">
        <w:rPr>
          <w:i/>
          <w:sz w:val="26"/>
          <w:szCs w:val="26"/>
        </w:rPr>
        <w:t xml:space="preserve">ehityksen </w:t>
      </w:r>
      <w:r w:rsidRPr="009D6290">
        <w:rPr>
          <w:i/>
          <w:sz w:val="26"/>
          <w:szCs w:val="26"/>
        </w:rPr>
        <w:t>-sertifikaatteja</w:t>
      </w:r>
      <w:r w:rsidR="00F94692" w:rsidRPr="00DA5DE4">
        <w:rPr>
          <w:sz w:val="26"/>
          <w:szCs w:val="26"/>
        </w:rPr>
        <w:t xml:space="preserve"> oppilaitoksille</w:t>
      </w:r>
      <w:r w:rsidR="001F691F">
        <w:rPr>
          <w:sz w:val="26"/>
          <w:szCs w:val="26"/>
        </w:rPr>
        <w:t xml:space="preserve">. </w:t>
      </w:r>
      <w:r w:rsidR="00083390" w:rsidRPr="00DA5DE4">
        <w:rPr>
          <w:sz w:val="26"/>
          <w:szCs w:val="26"/>
        </w:rPr>
        <w:t>Sertifikaatti on määräaikainen eli kolmivuotinen. Tämän jälkeen oppilaitoksen pitää uudelleen todentaa</w:t>
      </w:r>
      <w:r w:rsidR="00D6601D" w:rsidRPr="00DA5DE4">
        <w:rPr>
          <w:sz w:val="26"/>
          <w:szCs w:val="26"/>
        </w:rPr>
        <w:t xml:space="preserve"> tarkastuksen suorittavalle auditoijalle</w:t>
      </w:r>
      <w:r w:rsidR="00083390" w:rsidRPr="00DA5DE4">
        <w:rPr>
          <w:sz w:val="26"/>
          <w:szCs w:val="26"/>
        </w:rPr>
        <w:t xml:space="preserve">, että </w:t>
      </w:r>
      <w:r w:rsidR="00D6601D" w:rsidRPr="00DA5DE4">
        <w:rPr>
          <w:sz w:val="26"/>
          <w:szCs w:val="26"/>
        </w:rPr>
        <w:t xml:space="preserve">oppilaitos </w:t>
      </w:r>
      <w:r w:rsidR="00083390" w:rsidRPr="00DA5DE4">
        <w:rPr>
          <w:sz w:val="26"/>
          <w:szCs w:val="26"/>
        </w:rPr>
        <w:t xml:space="preserve">on </w:t>
      </w:r>
      <w:r w:rsidR="00D6601D" w:rsidRPr="00DA5DE4">
        <w:rPr>
          <w:sz w:val="26"/>
          <w:szCs w:val="26"/>
        </w:rPr>
        <w:t xml:space="preserve">edelleen </w:t>
      </w:r>
      <w:r w:rsidR="00083390" w:rsidRPr="00DA5DE4">
        <w:rPr>
          <w:sz w:val="26"/>
          <w:szCs w:val="26"/>
        </w:rPr>
        <w:t xml:space="preserve">sitoutunut </w:t>
      </w:r>
      <w:proofErr w:type="spellStart"/>
      <w:r w:rsidR="00083390" w:rsidRPr="00DA5DE4">
        <w:rPr>
          <w:sz w:val="26"/>
          <w:szCs w:val="26"/>
        </w:rPr>
        <w:t>KeKe</w:t>
      </w:r>
      <w:proofErr w:type="spellEnd"/>
      <w:r w:rsidR="00083390" w:rsidRPr="00DA5DE4">
        <w:rPr>
          <w:sz w:val="26"/>
          <w:szCs w:val="26"/>
        </w:rPr>
        <w:t xml:space="preserve">-toimintaan. </w:t>
      </w:r>
      <w:r w:rsidR="00D6601D" w:rsidRPr="00DA5DE4">
        <w:rPr>
          <w:sz w:val="26"/>
          <w:szCs w:val="26"/>
        </w:rPr>
        <w:t>Tällöin myönnetään seuraava kolmen</w:t>
      </w:r>
      <w:r w:rsidR="0082457A">
        <w:rPr>
          <w:sz w:val="26"/>
          <w:szCs w:val="26"/>
        </w:rPr>
        <w:t xml:space="preserve"> vuoden </w:t>
      </w:r>
      <w:proofErr w:type="spellStart"/>
      <w:r w:rsidR="0082457A">
        <w:rPr>
          <w:sz w:val="26"/>
          <w:szCs w:val="26"/>
        </w:rPr>
        <w:t>keke</w:t>
      </w:r>
      <w:proofErr w:type="spellEnd"/>
      <w:r w:rsidR="0082457A">
        <w:rPr>
          <w:sz w:val="26"/>
          <w:szCs w:val="26"/>
        </w:rPr>
        <w:t>-sertifikaatti ja mikäli</w:t>
      </w:r>
      <w:r w:rsidR="00D6601D" w:rsidRPr="00DA5DE4">
        <w:rPr>
          <w:sz w:val="26"/>
          <w:szCs w:val="26"/>
        </w:rPr>
        <w:t xml:space="preserve"> näin ei tapahdu</w:t>
      </w:r>
      <w:r w:rsidR="0082457A">
        <w:rPr>
          <w:sz w:val="26"/>
          <w:szCs w:val="26"/>
        </w:rPr>
        <w:t>, niin</w:t>
      </w:r>
      <w:r w:rsidR="00083390" w:rsidRPr="00DA5DE4">
        <w:rPr>
          <w:sz w:val="26"/>
          <w:szCs w:val="26"/>
        </w:rPr>
        <w:t xml:space="preserve"> </w:t>
      </w:r>
      <w:proofErr w:type="spellStart"/>
      <w:r w:rsidR="00083390" w:rsidRPr="00DA5DE4">
        <w:rPr>
          <w:sz w:val="26"/>
          <w:szCs w:val="26"/>
        </w:rPr>
        <w:t>sertikaatti</w:t>
      </w:r>
      <w:proofErr w:type="spellEnd"/>
      <w:r w:rsidR="00083390" w:rsidRPr="00DA5DE4">
        <w:rPr>
          <w:sz w:val="26"/>
          <w:szCs w:val="26"/>
        </w:rPr>
        <w:t xml:space="preserve"> raukeaa.</w:t>
      </w:r>
      <w:r w:rsidR="007F4C1F">
        <w:rPr>
          <w:sz w:val="26"/>
          <w:szCs w:val="26"/>
        </w:rPr>
        <w:t xml:space="preserve"> </w:t>
      </w:r>
      <w:r w:rsidR="009D6290">
        <w:rPr>
          <w:sz w:val="26"/>
          <w:szCs w:val="26"/>
        </w:rPr>
        <w:t>Vuosien varrella näitä sertifikaatteja</w:t>
      </w:r>
      <w:r w:rsidR="00625FD2">
        <w:rPr>
          <w:sz w:val="26"/>
          <w:szCs w:val="26"/>
        </w:rPr>
        <w:t xml:space="preserve"> on myönnetty yhteensä jo 95 kappaletta.</w:t>
      </w:r>
    </w:p>
    <w:p w:rsidR="001300C0" w:rsidRDefault="001300C0" w:rsidP="00AE48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Tähän mennessä </w:t>
      </w:r>
      <w:r w:rsidR="0082457A">
        <w:rPr>
          <w:sz w:val="26"/>
          <w:szCs w:val="26"/>
        </w:rPr>
        <w:t xml:space="preserve">muuten </w:t>
      </w:r>
      <w:r>
        <w:rPr>
          <w:sz w:val="26"/>
          <w:szCs w:val="26"/>
        </w:rPr>
        <w:t xml:space="preserve">kaukaisin </w:t>
      </w:r>
      <w:proofErr w:type="spellStart"/>
      <w:r>
        <w:rPr>
          <w:sz w:val="26"/>
          <w:szCs w:val="26"/>
        </w:rPr>
        <w:t>KeKe</w:t>
      </w:r>
      <w:proofErr w:type="spellEnd"/>
      <w:r>
        <w:rPr>
          <w:sz w:val="26"/>
          <w:szCs w:val="26"/>
        </w:rPr>
        <w:t>-sertifikaatti on myönnetty Espanjaan Aurinkorannikon koululle.</w:t>
      </w:r>
      <w:r w:rsidR="00BB2716">
        <w:rPr>
          <w:sz w:val="26"/>
          <w:szCs w:val="26"/>
        </w:rPr>
        <w:t xml:space="preserve"> Alustavaa yhteistyötä on kyl</w:t>
      </w:r>
      <w:r w:rsidR="009D6290">
        <w:rPr>
          <w:sz w:val="26"/>
          <w:szCs w:val="26"/>
        </w:rPr>
        <w:t xml:space="preserve">lä </w:t>
      </w:r>
      <w:r w:rsidR="0059198F">
        <w:rPr>
          <w:sz w:val="26"/>
          <w:szCs w:val="26"/>
        </w:rPr>
        <w:t xml:space="preserve">jo </w:t>
      </w:r>
      <w:r w:rsidR="009D6290">
        <w:rPr>
          <w:sz w:val="26"/>
          <w:szCs w:val="26"/>
        </w:rPr>
        <w:t xml:space="preserve">tehty </w:t>
      </w:r>
      <w:proofErr w:type="gramStart"/>
      <w:r w:rsidR="009D6290">
        <w:rPr>
          <w:sz w:val="26"/>
          <w:szCs w:val="26"/>
        </w:rPr>
        <w:t>kauemmaksikin….</w:t>
      </w:r>
      <w:proofErr w:type="gramEnd"/>
      <w:r w:rsidR="009D6290">
        <w:rPr>
          <w:sz w:val="26"/>
          <w:szCs w:val="26"/>
        </w:rPr>
        <w:t xml:space="preserve">. aina </w:t>
      </w:r>
      <w:r w:rsidR="00BB2716">
        <w:rPr>
          <w:sz w:val="26"/>
          <w:szCs w:val="26"/>
        </w:rPr>
        <w:t>Egyptiin ja Taiwaniin asti.</w:t>
      </w:r>
    </w:p>
    <w:p w:rsidR="00DC7223" w:rsidRPr="00DA5DE4" w:rsidRDefault="001300C0" w:rsidP="00AE48C1">
      <w:pPr>
        <w:jc w:val="both"/>
        <w:rPr>
          <w:sz w:val="26"/>
          <w:szCs w:val="26"/>
        </w:rPr>
      </w:pPr>
      <w:r>
        <w:rPr>
          <w:sz w:val="26"/>
          <w:szCs w:val="26"/>
        </w:rPr>
        <w:t>Ole</w:t>
      </w:r>
      <w:r w:rsidR="00DC7223" w:rsidRPr="00DA5DE4">
        <w:rPr>
          <w:sz w:val="26"/>
          <w:szCs w:val="26"/>
        </w:rPr>
        <w:t xml:space="preserve">mme </w:t>
      </w:r>
      <w:r>
        <w:rPr>
          <w:sz w:val="26"/>
          <w:szCs w:val="26"/>
        </w:rPr>
        <w:t>myös vuosien varrella</w:t>
      </w:r>
      <w:r w:rsidR="004B7B18" w:rsidRPr="00DA5DE4">
        <w:rPr>
          <w:sz w:val="26"/>
          <w:szCs w:val="26"/>
        </w:rPr>
        <w:t xml:space="preserve"> </w:t>
      </w:r>
      <w:r w:rsidR="00DC7223" w:rsidRPr="00DA5DE4">
        <w:rPr>
          <w:sz w:val="26"/>
          <w:szCs w:val="26"/>
        </w:rPr>
        <w:t xml:space="preserve">järjestäneet </w:t>
      </w:r>
      <w:r>
        <w:rPr>
          <w:sz w:val="26"/>
          <w:szCs w:val="26"/>
        </w:rPr>
        <w:t xml:space="preserve">erilaisia </w:t>
      </w:r>
      <w:r w:rsidR="00DC7223" w:rsidRPr="00DA5DE4">
        <w:rPr>
          <w:sz w:val="26"/>
          <w:szCs w:val="26"/>
        </w:rPr>
        <w:t xml:space="preserve">opettajien kulttuurikilpailuja. </w:t>
      </w:r>
      <w:r>
        <w:rPr>
          <w:sz w:val="26"/>
          <w:szCs w:val="26"/>
        </w:rPr>
        <w:t xml:space="preserve">Monet läsnäolevat aktiivit muistavat Heinolan </w:t>
      </w:r>
      <w:r w:rsidR="006F4966">
        <w:rPr>
          <w:sz w:val="26"/>
          <w:szCs w:val="26"/>
        </w:rPr>
        <w:t xml:space="preserve">kurssikeskuksen </w:t>
      </w:r>
      <w:r>
        <w:rPr>
          <w:sz w:val="26"/>
          <w:szCs w:val="26"/>
        </w:rPr>
        <w:t xml:space="preserve">kulttuuritempaukset. </w:t>
      </w:r>
      <w:r w:rsidR="00DC7223" w:rsidRPr="00DA5DE4">
        <w:rPr>
          <w:sz w:val="26"/>
          <w:szCs w:val="26"/>
        </w:rPr>
        <w:t>Nykyisin osallistumme melko säännöllisesti Turun kirjamessuille</w:t>
      </w:r>
      <w:r w:rsidR="004B7B18" w:rsidRPr="00DA5DE4">
        <w:rPr>
          <w:sz w:val="26"/>
          <w:szCs w:val="26"/>
        </w:rPr>
        <w:t>, joi</w:t>
      </w:r>
      <w:r w:rsidR="0079039D">
        <w:rPr>
          <w:sz w:val="26"/>
          <w:szCs w:val="26"/>
        </w:rPr>
        <w:t>den yhteydessä O</w:t>
      </w:r>
      <w:r w:rsidR="004B7B18" w:rsidRPr="00DA5DE4">
        <w:rPr>
          <w:sz w:val="26"/>
          <w:szCs w:val="26"/>
        </w:rPr>
        <w:t>KKA</w:t>
      </w:r>
      <w:r w:rsidR="0079039D">
        <w:rPr>
          <w:sz w:val="26"/>
          <w:szCs w:val="26"/>
        </w:rPr>
        <w:t xml:space="preserve">-säätiö </w:t>
      </w:r>
      <w:r w:rsidR="00F554DD" w:rsidRPr="00DA5DE4">
        <w:rPr>
          <w:sz w:val="26"/>
          <w:szCs w:val="26"/>
        </w:rPr>
        <w:t>järjestää kulttuuri</w:t>
      </w:r>
      <w:r w:rsidR="004B7B18" w:rsidRPr="00DA5DE4">
        <w:rPr>
          <w:sz w:val="26"/>
          <w:szCs w:val="26"/>
        </w:rPr>
        <w:t>kilp</w:t>
      </w:r>
      <w:r w:rsidR="00F554DD" w:rsidRPr="00DA5DE4">
        <w:rPr>
          <w:sz w:val="26"/>
          <w:szCs w:val="26"/>
        </w:rPr>
        <w:t>ailuja</w:t>
      </w:r>
      <w:r w:rsidR="006F4966">
        <w:rPr>
          <w:sz w:val="26"/>
          <w:szCs w:val="26"/>
        </w:rPr>
        <w:t xml:space="preserve"> </w:t>
      </w:r>
      <w:r w:rsidR="0079039D">
        <w:rPr>
          <w:sz w:val="26"/>
          <w:szCs w:val="26"/>
        </w:rPr>
        <w:t>runon</w:t>
      </w:r>
      <w:r w:rsidR="006F4966">
        <w:rPr>
          <w:sz w:val="26"/>
          <w:szCs w:val="26"/>
        </w:rPr>
        <w:t xml:space="preserve">lausunnasta </w:t>
      </w:r>
      <w:r w:rsidR="002247FB">
        <w:rPr>
          <w:sz w:val="26"/>
          <w:szCs w:val="26"/>
        </w:rPr>
        <w:t>novelleiden kirjoittamiseen</w:t>
      </w:r>
      <w:r w:rsidR="00DC7223" w:rsidRPr="00DA5DE4">
        <w:rPr>
          <w:sz w:val="26"/>
          <w:szCs w:val="26"/>
        </w:rPr>
        <w:t>.</w:t>
      </w:r>
    </w:p>
    <w:p w:rsidR="005B0C6F" w:rsidRPr="00CF338B" w:rsidRDefault="00BB2716" w:rsidP="00AE48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OKKA-säätiö on mukana myös </w:t>
      </w:r>
      <w:proofErr w:type="spellStart"/>
      <w:r w:rsidR="007C5A73" w:rsidRPr="00CF338B">
        <w:rPr>
          <w:sz w:val="26"/>
          <w:szCs w:val="26"/>
        </w:rPr>
        <w:t>Skills</w:t>
      </w:r>
      <w:proofErr w:type="spellEnd"/>
      <w:r w:rsidR="007C5A73" w:rsidRPr="00CF338B">
        <w:rPr>
          <w:sz w:val="26"/>
          <w:szCs w:val="26"/>
        </w:rPr>
        <w:t xml:space="preserve"> Finland</w:t>
      </w:r>
      <w:r>
        <w:rPr>
          <w:sz w:val="26"/>
          <w:szCs w:val="26"/>
        </w:rPr>
        <w:t xml:space="preserve"> –toiminnassa – eli olemme yksi toimija ammatillisen osaamiskilpailujen järjestäjäkentässä.</w:t>
      </w:r>
    </w:p>
    <w:p w:rsidR="00CF338B" w:rsidRPr="00CF338B" w:rsidRDefault="0079039D" w:rsidP="00CF338B">
      <w:pPr>
        <w:pStyle w:val="Alaviitteenteksti"/>
        <w:widowControl/>
        <w:tabs>
          <w:tab w:val="left" w:pos="0"/>
        </w:tabs>
        <w:ind w:right="564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OKKA-säätiö jakaa a</w:t>
      </w:r>
      <w:r w:rsidR="00CF338B" w:rsidRPr="00CF338B">
        <w:rPr>
          <w:rFonts w:ascii="Calibri" w:hAnsi="Calibri" w:cs="Calibri"/>
          <w:sz w:val="26"/>
          <w:szCs w:val="26"/>
        </w:rPr>
        <w:t xml:space="preserve">purahoja, stipendejä ja palkintoja </w:t>
      </w:r>
      <w:r w:rsidR="004679FC">
        <w:rPr>
          <w:rFonts w:ascii="Calibri" w:hAnsi="Calibri" w:cs="Calibri"/>
          <w:sz w:val="26"/>
          <w:szCs w:val="26"/>
        </w:rPr>
        <w:t xml:space="preserve">säätiön </w:t>
      </w:r>
      <w:r w:rsidR="00CF338B" w:rsidRPr="00CF338B">
        <w:rPr>
          <w:rFonts w:ascii="Calibri" w:hAnsi="Calibri" w:cs="Calibri"/>
          <w:sz w:val="26"/>
          <w:szCs w:val="26"/>
        </w:rPr>
        <w:t xml:space="preserve">sijoitustoiminnan tuotoista, nimikkorahastoista ja yhteistyökumppaneiden myöntämistä avustuksista. </w:t>
      </w:r>
      <w:r>
        <w:rPr>
          <w:rFonts w:ascii="Calibri" w:hAnsi="Calibri" w:cs="Calibri"/>
          <w:sz w:val="26"/>
          <w:szCs w:val="26"/>
        </w:rPr>
        <w:t xml:space="preserve">Yleisimmät </w:t>
      </w:r>
      <w:r w:rsidR="00CF338B">
        <w:rPr>
          <w:rFonts w:ascii="Calibri" w:hAnsi="Calibri" w:cs="Calibri"/>
          <w:sz w:val="26"/>
          <w:szCs w:val="26"/>
        </w:rPr>
        <w:t>opetus-, kasvatus- ja koulutusalalla työskentel</w:t>
      </w:r>
      <w:r>
        <w:rPr>
          <w:rFonts w:ascii="Calibri" w:hAnsi="Calibri" w:cs="Calibri"/>
          <w:sz w:val="26"/>
          <w:szCs w:val="26"/>
        </w:rPr>
        <w:t>eville jaettavat avustukset ovat seuraavat</w:t>
      </w:r>
      <w:r w:rsidR="00CF338B">
        <w:rPr>
          <w:rFonts w:ascii="Calibri" w:hAnsi="Calibri" w:cs="Calibri"/>
          <w:sz w:val="26"/>
          <w:szCs w:val="26"/>
        </w:rPr>
        <w:t xml:space="preserve">: </w:t>
      </w:r>
    </w:p>
    <w:p w:rsidR="00CF338B" w:rsidRPr="005A3A84" w:rsidRDefault="00CF338B" w:rsidP="00CF338B">
      <w:pPr>
        <w:pStyle w:val="Alaviitteenteksti"/>
        <w:widowControl/>
        <w:numPr>
          <w:ilvl w:val="0"/>
          <w:numId w:val="5"/>
        </w:numPr>
        <w:tabs>
          <w:tab w:val="left" w:pos="0"/>
          <w:tab w:val="left" w:pos="851"/>
        </w:tabs>
        <w:ind w:right="564"/>
        <w:rPr>
          <w:rFonts w:ascii="Calibri" w:hAnsi="Calibri" w:cs="Calibri"/>
          <w:szCs w:val="24"/>
        </w:rPr>
      </w:pPr>
      <w:r w:rsidRPr="005A3A84">
        <w:rPr>
          <w:rFonts w:ascii="Calibri" w:hAnsi="Calibri" w:cs="Calibri"/>
          <w:szCs w:val="24"/>
        </w:rPr>
        <w:t>OKKA -apurahat</w:t>
      </w:r>
    </w:p>
    <w:p w:rsidR="00CF338B" w:rsidRPr="005A3A84" w:rsidRDefault="00CF338B" w:rsidP="00CF338B">
      <w:pPr>
        <w:pStyle w:val="Alaviitteenteksti"/>
        <w:widowControl/>
        <w:numPr>
          <w:ilvl w:val="0"/>
          <w:numId w:val="5"/>
        </w:numPr>
        <w:tabs>
          <w:tab w:val="left" w:pos="0"/>
          <w:tab w:val="left" w:pos="851"/>
        </w:tabs>
        <w:ind w:right="564"/>
        <w:rPr>
          <w:rFonts w:ascii="Calibri" w:hAnsi="Calibri" w:cs="Calibri"/>
          <w:szCs w:val="24"/>
        </w:rPr>
      </w:pPr>
      <w:r w:rsidRPr="005A3A84">
        <w:rPr>
          <w:rFonts w:ascii="Calibri" w:hAnsi="Calibri" w:cs="Calibri"/>
          <w:szCs w:val="24"/>
        </w:rPr>
        <w:t>AKOL -stipendit</w:t>
      </w:r>
    </w:p>
    <w:p w:rsidR="00CF338B" w:rsidRPr="005A3A84" w:rsidRDefault="00CF338B" w:rsidP="00CF338B">
      <w:pPr>
        <w:pStyle w:val="Alaviitteenteksti"/>
        <w:widowControl/>
        <w:numPr>
          <w:ilvl w:val="0"/>
          <w:numId w:val="5"/>
        </w:numPr>
        <w:tabs>
          <w:tab w:val="left" w:pos="0"/>
          <w:tab w:val="left" w:pos="851"/>
        </w:tabs>
        <w:ind w:right="564"/>
        <w:rPr>
          <w:rFonts w:ascii="Calibri" w:hAnsi="Calibri" w:cs="Calibri"/>
          <w:szCs w:val="24"/>
        </w:rPr>
      </w:pPr>
      <w:r w:rsidRPr="005A3A84">
        <w:rPr>
          <w:rFonts w:ascii="Calibri" w:hAnsi="Calibri" w:cs="Calibri"/>
          <w:szCs w:val="24"/>
        </w:rPr>
        <w:t>SMOL -stipendit</w:t>
      </w:r>
    </w:p>
    <w:p w:rsidR="00CF338B" w:rsidRPr="005A3A84" w:rsidRDefault="00CF338B" w:rsidP="00CF338B">
      <w:pPr>
        <w:pStyle w:val="Alaviitteenteksti"/>
        <w:widowControl/>
        <w:numPr>
          <w:ilvl w:val="0"/>
          <w:numId w:val="5"/>
        </w:numPr>
        <w:tabs>
          <w:tab w:val="left" w:pos="0"/>
          <w:tab w:val="left" w:pos="851"/>
        </w:tabs>
        <w:ind w:right="564"/>
        <w:rPr>
          <w:rFonts w:ascii="Calibri" w:hAnsi="Calibri" w:cs="Calibri"/>
          <w:szCs w:val="24"/>
        </w:rPr>
      </w:pPr>
      <w:r w:rsidRPr="005A3A84">
        <w:rPr>
          <w:rFonts w:ascii="Calibri" w:hAnsi="Calibri" w:cs="Calibri"/>
          <w:szCs w:val="24"/>
        </w:rPr>
        <w:t>OAJ -palkinto</w:t>
      </w:r>
    </w:p>
    <w:p w:rsidR="00CF338B" w:rsidRPr="005A3A84" w:rsidRDefault="00CF338B" w:rsidP="00CF338B">
      <w:pPr>
        <w:pStyle w:val="Alaviitteenteksti"/>
        <w:widowControl/>
        <w:numPr>
          <w:ilvl w:val="0"/>
          <w:numId w:val="5"/>
        </w:numPr>
        <w:tabs>
          <w:tab w:val="left" w:pos="0"/>
          <w:tab w:val="left" w:pos="851"/>
        </w:tabs>
        <w:ind w:right="564"/>
        <w:rPr>
          <w:rFonts w:ascii="Calibri" w:hAnsi="Calibri" w:cs="Calibri"/>
          <w:szCs w:val="24"/>
        </w:rPr>
      </w:pPr>
      <w:r w:rsidRPr="005A3A84">
        <w:rPr>
          <w:rFonts w:ascii="Calibri" w:hAnsi="Calibri" w:cs="Calibri"/>
          <w:szCs w:val="24"/>
        </w:rPr>
        <w:t>Lastentarhanopettajien koulutusrahaston apurahat</w:t>
      </w:r>
    </w:p>
    <w:p w:rsidR="00CF338B" w:rsidRPr="005A3A84" w:rsidRDefault="00CF338B" w:rsidP="00CF338B">
      <w:pPr>
        <w:pStyle w:val="Alaviitteenteksti"/>
        <w:widowControl/>
        <w:numPr>
          <w:ilvl w:val="0"/>
          <w:numId w:val="5"/>
        </w:numPr>
        <w:tabs>
          <w:tab w:val="left" w:pos="0"/>
          <w:tab w:val="left" w:pos="851"/>
        </w:tabs>
        <w:ind w:right="564"/>
        <w:rPr>
          <w:rFonts w:ascii="Calibri" w:hAnsi="Calibri" w:cs="Calibri"/>
          <w:szCs w:val="24"/>
        </w:rPr>
      </w:pPr>
      <w:r w:rsidRPr="005A3A84">
        <w:rPr>
          <w:rFonts w:ascii="Calibri" w:hAnsi="Calibri" w:cs="Calibri"/>
          <w:szCs w:val="24"/>
        </w:rPr>
        <w:t xml:space="preserve">Elsa </w:t>
      </w:r>
      <w:proofErr w:type="spellStart"/>
      <w:r w:rsidRPr="005A3A84">
        <w:rPr>
          <w:rFonts w:ascii="Calibri" w:hAnsi="Calibri" w:cs="Calibri"/>
          <w:szCs w:val="24"/>
        </w:rPr>
        <w:t>Boreniuksen</w:t>
      </w:r>
      <w:proofErr w:type="spellEnd"/>
      <w:r w:rsidRPr="005A3A84">
        <w:rPr>
          <w:rFonts w:ascii="Calibri" w:hAnsi="Calibri" w:cs="Calibri"/>
          <w:szCs w:val="24"/>
        </w:rPr>
        <w:t xml:space="preserve"> ja Elisabeth Alanderin stipendirahaston apurahat</w:t>
      </w:r>
    </w:p>
    <w:p w:rsidR="005A3A84" w:rsidRPr="005A3A84" w:rsidRDefault="00CF338B" w:rsidP="002B3273">
      <w:pPr>
        <w:pStyle w:val="Alaviitteenteksti"/>
        <w:widowControl/>
        <w:numPr>
          <w:ilvl w:val="0"/>
          <w:numId w:val="5"/>
        </w:numPr>
        <w:tabs>
          <w:tab w:val="left" w:pos="0"/>
          <w:tab w:val="left" w:pos="851"/>
        </w:tabs>
        <w:ind w:right="564"/>
        <w:rPr>
          <w:rFonts w:ascii="Calibri" w:hAnsi="Calibri" w:cs="Calibri"/>
          <w:szCs w:val="24"/>
        </w:rPr>
      </w:pPr>
      <w:r w:rsidRPr="005A3A84">
        <w:rPr>
          <w:rFonts w:ascii="Calibri" w:hAnsi="Calibri" w:cs="Calibri"/>
          <w:szCs w:val="24"/>
        </w:rPr>
        <w:t xml:space="preserve">OKKA - </w:t>
      </w:r>
      <w:proofErr w:type="spellStart"/>
      <w:r w:rsidRPr="005A3A84">
        <w:rPr>
          <w:rFonts w:ascii="Calibri" w:hAnsi="Calibri" w:cs="Calibri"/>
          <w:szCs w:val="24"/>
        </w:rPr>
        <w:t>Svenska</w:t>
      </w:r>
      <w:proofErr w:type="spellEnd"/>
      <w:r w:rsidRPr="005A3A84">
        <w:rPr>
          <w:rFonts w:ascii="Calibri" w:hAnsi="Calibri" w:cs="Calibri"/>
          <w:szCs w:val="24"/>
        </w:rPr>
        <w:t xml:space="preserve"> </w:t>
      </w:r>
      <w:proofErr w:type="spellStart"/>
      <w:r w:rsidRPr="005A3A84">
        <w:rPr>
          <w:rFonts w:ascii="Calibri" w:hAnsi="Calibri" w:cs="Calibri"/>
          <w:szCs w:val="24"/>
        </w:rPr>
        <w:t>kulturfonden</w:t>
      </w:r>
      <w:proofErr w:type="spellEnd"/>
      <w:r w:rsidRPr="005A3A84">
        <w:rPr>
          <w:rFonts w:ascii="Calibri" w:hAnsi="Calibri" w:cs="Calibri"/>
          <w:szCs w:val="24"/>
        </w:rPr>
        <w:t xml:space="preserve"> -palkinnot</w:t>
      </w:r>
    </w:p>
    <w:p w:rsidR="00CF338B" w:rsidRPr="005A3A84" w:rsidRDefault="00CF338B" w:rsidP="002B3273">
      <w:pPr>
        <w:pStyle w:val="Alaviitteenteksti"/>
        <w:widowControl/>
        <w:numPr>
          <w:ilvl w:val="0"/>
          <w:numId w:val="5"/>
        </w:numPr>
        <w:tabs>
          <w:tab w:val="left" w:pos="0"/>
          <w:tab w:val="left" w:pos="851"/>
        </w:tabs>
        <w:ind w:right="564"/>
        <w:rPr>
          <w:rFonts w:ascii="Calibri" w:hAnsi="Calibri" w:cs="Calibri"/>
          <w:szCs w:val="24"/>
        </w:rPr>
      </w:pPr>
      <w:r w:rsidRPr="005A3A84">
        <w:rPr>
          <w:rFonts w:ascii="Calibri" w:hAnsi="Calibri" w:cs="Calibri"/>
          <w:szCs w:val="24"/>
        </w:rPr>
        <w:t xml:space="preserve">OKKA - </w:t>
      </w:r>
      <w:proofErr w:type="spellStart"/>
      <w:r w:rsidRPr="005A3A84">
        <w:rPr>
          <w:rFonts w:ascii="Calibri" w:hAnsi="Calibri" w:cs="Calibri"/>
          <w:szCs w:val="24"/>
        </w:rPr>
        <w:t>Front</w:t>
      </w:r>
      <w:proofErr w:type="spellEnd"/>
      <w:r w:rsidRPr="005A3A84">
        <w:rPr>
          <w:rFonts w:ascii="Calibri" w:hAnsi="Calibri" w:cs="Calibri"/>
          <w:szCs w:val="24"/>
        </w:rPr>
        <w:t xml:space="preserve"> -stipendit</w:t>
      </w:r>
    </w:p>
    <w:p w:rsidR="007C5A73" w:rsidRPr="00CF338B" w:rsidRDefault="00CE2385" w:rsidP="00AE48C1">
      <w:pPr>
        <w:jc w:val="both"/>
        <w:rPr>
          <w:sz w:val="26"/>
          <w:szCs w:val="26"/>
        </w:rPr>
      </w:pPr>
      <w:r w:rsidRPr="00CF338B">
        <w:rPr>
          <w:sz w:val="26"/>
          <w:szCs w:val="26"/>
        </w:rPr>
        <w:lastRenderedPageBreak/>
        <w:t xml:space="preserve">Näistä rahastoista </w:t>
      </w:r>
      <w:r w:rsidR="00CF338B">
        <w:rPr>
          <w:sz w:val="26"/>
          <w:szCs w:val="26"/>
        </w:rPr>
        <w:t xml:space="preserve">ja yhteistyökumppanien avustuksista </w:t>
      </w:r>
      <w:r w:rsidRPr="00CF338B">
        <w:rPr>
          <w:sz w:val="26"/>
          <w:szCs w:val="26"/>
        </w:rPr>
        <w:t>OKKA</w:t>
      </w:r>
      <w:r w:rsidR="0079039D">
        <w:rPr>
          <w:sz w:val="26"/>
          <w:szCs w:val="26"/>
        </w:rPr>
        <w:t>-säätiö</w:t>
      </w:r>
      <w:r w:rsidRPr="00CF338B">
        <w:rPr>
          <w:sz w:val="26"/>
          <w:szCs w:val="26"/>
        </w:rPr>
        <w:t xml:space="preserve"> jakaa </w:t>
      </w:r>
      <w:r w:rsidR="00CF338B">
        <w:rPr>
          <w:sz w:val="26"/>
          <w:szCs w:val="26"/>
        </w:rPr>
        <w:t xml:space="preserve">siis </w:t>
      </w:r>
      <w:r w:rsidR="00DC7223" w:rsidRPr="00CF338B">
        <w:rPr>
          <w:sz w:val="26"/>
          <w:szCs w:val="26"/>
        </w:rPr>
        <w:t xml:space="preserve">vuosittain </w:t>
      </w:r>
      <w:r w:rsidR="00F32892" w:rsidRPr="00CF338B">
        <w:rPr>
          <w:sz w:val="26"/>
          <w:szCs w:val="26"/>
        </w:rPr>
        <w:t>apurahoja</w:t>
      </w:r>
      <w:r w:rsidR="00DC7223" w:rsidRPr="00CF338B">
        <w:rPr>
          <w:sz w:val="26"/>
          <w:szCs w:val="26"/>
        </w:rPr>
        <w:t xml:space="preserve"> rahastojen toimintakenttää koskeviin </w:t>
      </w:r>
      <w:r w:rsidR="0079039D">
        <w:rPr>
          <w:sz w:val="26"/>
          <w:szCs w:val="26"/>
        </w:rPr>
        <w:t xml:space="preserve">koulutuksiin, opintomatkoihin sekä </w:t>
      </w:r>
      <w:r w:rsidR="00DC7223" w:rsidRPr="00CF338B">
        <w:rPr>
          <w:sz w:val="26"/>
          <w:szCs w:val="26"/>
        </w:rPr>
        <w:t>tutkimus- ja kehittämishankkeisiin.</w:t>
      </w:r>
    </w:p>
    <w:p w:rsidR="00CE2385" w:rsidRPr="00CF338B" w:rsidRDefault="00D7492D" w:rsidP="00AE48C1">
      <w:pPr>
        <w:jc w:val="both"/>
        <w:rPr>
          <w:sz w:val="26"/>
          <w:szCs w:val="26"/>
        </w:rPr>
      </w:pPr>
      <w:r w:rsidRPr="00CF338B">
        <w:rPr>
          <w:sz w:val="26"/>
          <w:szCs w:val="26"/>
        </w:rPr>
        <w:t>Kuluneiden ka</w:t>
      </w:r>
      <w:r w:rsidR="0079039D">
        <w:rPr>
          <w:sz w:val="26"/>
          <w:szCs w:val="26"/>
        </w:rPr>
        <w:t>hden vuosikymmenen aikana OKKA-säätiön</w:t>
      </w:r>
      <w:r w:rsidRPr="00CF338B">
        <w:rPr>
          <w:sz w:val="26"/>
          <w:szCs w:val="26"/>
        </w:rPr>
        <w:t xml:space="preserve"> toiminnassa on vaikuttanut monia keskeisiä opettajavaikuttajia, jotka </w:t>
      </w:r>
      <w:r w:rsidR="004679FC">
        <w:rPr>
          <w:sz w:val="26"/>
          <w:szCs w:val="26"/>
        </w:rPr>
        <w:t>ovat tehneet arvokasta työtä tavallisten suomalaisten oppilaiden, opiskelijoiden, opettajien, rehtoreiden, esimiesten ja oppilaitosten hyväksi. Kiitos heille.</w:t>
      </w:r>
      <w:r w:rsidR="0059198F">
        <w:rPr>
          <w:sz w:val="26"/>
          <w:szCs w:val="26"/>
        </w:rPr>
        <w:t xml:space="preserve"> Kiitos!</w:t>
      </w:r>
    </w:p>
    <w:p w:rsidR="004B7B18" w:rsidRPr="00CF338B" w:rsidRDefault="00CE2385" w:rsidP="00AE48C1">
      <w:pPr>
        <w:jc w:val="both"/>
        <w:rPr>
          <w:sz w:val="26"/>
          <w:szCs w:val="26"/>
        </w:rPr>
      </w:pPr>
      <w:r w:rsidRPr="00CF338B">
        <w:rPr>
          <w:sz w:val="26"/>
          <w:szCs w:val="26"/>
        </w:rPr>
        <w:t>Erikseen haluan vielä</w:t>
      </w:r>
      <w:r w:rsidR="002247FB">
        <w:rPr>
          <w:sz w:val="26"/>
          <w:szCs w:val="26"/>
        </w:rPr>
        <w:softHyphen/>
      </w:r>
      <w:r w:rsidR="002247FB">
        <w:rPr>
          <w:sz w:val="26"/>
          <w:szCs w:val="26"/>
        </w:rPr>
        <w:softHyphen/>
      </w:r>
      <w:r w:rsidRPr="00CF338B">
        <w:rPr>
          <w:sz w:val="26"/>
          <w:szCs w:val="26"/>
        </w:rPr>
        <w:t xml:space="preserve"> kiittää O</w:t>
      </w:r>
      <w:r w:rsidR="002E0F75" w:rsidRPr="00CF338B">
        <w:rPr>
          <w:sz w:val="26"/>
          <w:szCs w:val="26"/>
        </w:rPr>
        <w:t xml:space="preserve">petusalan ammattijärjestön </w:t>
      </w:r>
      <w:r w:rsidRPr="00CF338B">
        <w:rPr>
          <w:sz w:val="26"/>
          <w:szCs w:val="26"/>
        </w:rPr>
        <w:t xml:space="preserve">emeritus-puheenjohtaja Erkki Kangasniemeä ja </w:t>
      </w:r>
      <w:r w:rsidR="002E0F75" w:rsidRPr="00CF338B">
        <w:rPr>
          <w:sz w:val="26"/>
          <w:szCs w:val="26"/>
        </w:rPr>
        <w:t>OAJ:n</w:t>
      </w:r>
      <w:r w:rsidRPr="00CF338B">
        <w:rPr>
          <w:sz w:val="26"/>
          <w:szCs w:val="26"/>
        </w:rPr>
        <w:t xml:space="preserve"> nykyistä puheenjohtajaa Olli Luukkaista siitä arvokkaasta tuesta, jota OKKA</w:t>
      </w:r>
      <w:r w:rsidR="008F74B1">
        <w:rPr>
          <w:sz w:val="26"/>
          <w:szCs w:val="26"/>
        </w:rPr>
        <w:t>-säätiö</w:t>
      </w:r>
      <w:r w:rsidRPr="00CF338B">
        <w:rPr>
          <w:sz w:val="26"/>
          <w:szCs w:val="26"/>
        </w:rPr>
        <w:t xml:space="preserve"> on opettajajärjestöltä saanut.</w:t>
      </w:r>
    </w:p>
    <w:p w:rsidR="00C81A31" w:rsidRPr="00DA5DE4" w:rsidRDefault="001C219A" w:rsidP="00AE48C1">
      <w:pPr>
        <w:jc w:val="both"/>
        <w:rPr>
          <w:sz w:val="26"/>
          <w:szCs w:val="26"/>
        </w:rPr>
      </w:pPr>
      <w:r w:rsidRPr="00CF338B">
        <w:rPr>
          <w:sz w:val="26"/>
          <w:szCs w:val="26"/>
        </w:rPr>
        <w:t>Halua</w:t>
      </w:r>
      <w:r w:rsidR="004B7B18" w:rsidRPr="00CF338B">
        <w:rPr>
          <w:sz w:val="26"/>
          <w:szCs w:val="26"/>
        </w:rPr>
        <w:t>n kiittää jokaista Teitä siitä</w:t>
      </w:r>
      <w:r w:rsidR="008F74B1">
        <w:rPr>
          <w:sz w:val="26"/>
          <w:szCs w:val="26"/>
        </w:rPr>
        <w:t xml:space="preserve"> panoksesta, jonka olette säätiön</w:t>
      </w:r>
      <w:r w:rsidR="004B7B18" w:rsidRPr="00CF338B">
        <w:rPr>
          <w:sz w:val="26"/>
          <w:szCs w:val="26"/>
        </w:rPr>
        <w:t xml:space="preserve"> hyväksi antaneet. Te olette yhdessä ja</w:t>
      </w:r>
      <w:r w:rsidR="004B7B18" w:rsidRPr="00DA5DE4">
        <w:rPr>
          <w:sz w:val="26"/>
          <w:szCs w:val="26"/>
        </w:rPr>
        <w:t xml:space="preserve"> erikseen rakentaneet pohjan kaksikymppiselle OKKA</w:t>
      </w:r>
      <w:r w:rsidR="008F74B1">
        <w:rPr>
          <w:sz w:val="26"/>
          <w:szCs w:val="26"/>
        </w:rPr>
        <w:t>-säätiö</w:t>
      </w:r>
      <w:r w:rsidR="004B7B18" w:rsidRPr="00DA5DE4">
        <w:rPr>
          <w:sz w:val="26"/>
          <w:szCs w:val="26"/>
        </w:rPr>
        <w:t>lle.</w:t>
      </w:r>
      <w:r w:rsidR="00CE2385" w:rsidRPr="00DA5DE4">
        <w:rPr>
          <w:sz w:val="26"/>
          <w:szCs w:val="26"/>
        </w:rPr>
        <w:t xml:space="preserve">  </w:t>
      </w:r>
    </w:p>
    <w:p w:rsidR="00C81A31" w:rsidRDefault="00CE2385" w:rsidP="00AE48C1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DA5DE4">
        <w:rPr>
          <w:sz w:val="26"/>
          <w:szCs w:val="26"/>
        </w:rPr>
        <w:t>Ja lopuksi k</w:t>
      </w:r>
      <w:r w:rsidR="00C81A31" w:rsidRPr="00DA5DE4">
        <w:rPr>
          <w:sz w:val="26"/>
          <w:szCs w:val="26"/>
        </w:rPr>
        <w:t xml:space="preserve">iitän </w:t>
      </w:r>
      <w:r w:rsidR="00141866" w:rsidRPr="00DA5DE4">
        <w:rPr>
          <w:sz w:val="26"/>
          <w:szCs w:val="26"/>
        </w:rPr>
        <w:t xml:space="preserve">kaikkia Teitä siitä, että olette löytäneet kalentereistanne aikaa osallistua tähän </w:t>
      </w:r>
      <w:r w:rsidR="00071DAF" w:rsidRPr="00DA5DE4">
        <w:rPr>
          <w:sz w:val="26"/>
          <w:szCs w:val="26"/>
        </w:rPr>
        <w:t xml:space="preserve">lämminhenkiseen tilaisuuteen, jossa ei tarvitse ihan liikaa </w:t>
      </w:r>
      <w:proofErr w:type="spellStart"/>
      <w:r w:rsidR="00071DAF" w:rsidRPr="00DA5DE4">
        <w:rPr>
          <w:sz w:val="26"/>
          <w:szCs w:val="26"/>
        </w:rPr>
        <w:t>pönöttää</w:t>
      </w:r>
      <w:proofErr w:type="spellEnd"/>
      <w:r w:rsidR="00071DAF" w:rsidRPr="00DA5DE4">
        <w:rPr>
          <w:sz w:val="26"/>
          <w:szCs w:val="26"/>
        </w:rPr>
        <w:t>.</w:t>
      </w:r>
    </w:p>
    <w:p w:rsidR="00CA7404" w:rsidRDefault="00CA7404" w:rsidP="00AE48C1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CA7404" w:rsidRDefault="00CA7404" w:rsidP="00AE48C1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2247FB" w:rsidRDefault="002247FB" w:rsidP="00AE48C1">
      <w:pPr>
        <w:jc w:val="both"/>
        <w:rPr>
          <w:sz w:val="26"/>
          <w:szCs w:val="26"/>
        </w:rPr>
      </w:pPr>
    </w:p>
    <w:p w:rsidR="00CA7404" w:rsidRDefault="00CA7404" w:rsidP="00AE48C1">
      <w:pPr>
        <w:jc w:val="both"/>
        <w:rPr>
          <w:b/>
          <w:sz w:val="32"/>
          <w:szCs w:val="32"/>
          <w:u w:val="single"/>
        </w:rPr>
      </w:pPr>
    </w:p>
    <w:p w:rsidR="000718C8" w:rsidRPr="006308E2" w:rsidRDefault="003764B5" w:rsidP="00AE48C1">
      <w:pPr>
        <w:jc w:val="both"/>
        <w:rPr>
          <w:b/>
          <w:sz w:val="32"/>
          <w:szCs w:val="32"/>
          <w:u w:val="single"/>
        </w:rPr>
      </w:pPr>
      <w:r w:rsidRPr="006308E2">
        <w:rPr>
          <w:b/>
          <w:sz w:val="32"/>
          <w:szCs w:val="32"/>
          <w:u w:val="single"/>
        </w:rPr>
        <w:t>OKKA</w:t>
      </w:r>
      <w:r w:rsidR="00344B08">
        <w:rPr>
          <w:b/>
          <w:sz w:val="32"/>
          <w:szCs w:val="32"/>
          <w:u w:val="single"/>
        </w:rPr>
        <w:t>-säätiö</w:t>
      </w:r>
      <w:r w:rsidRPr="006308E2">
        <w:rPr>
          <w:b/>
          <w:sz w:val="32"/>
          <w:szCs w:val="32"/>
          <w:u w:val="single"/>
        </w:rPr>
        <w:t xml:space="preserve"> virallisesti…</w:t>
      </w:r>
      <w:r w:rsidR="000718C8" w:rsidRPr="006308E2">
        <w:rPr>
          <w:b/>
          <w:sz w:val="32"/>
          <w:szCs w:val="32"/>
          <w:u w:val="single"/>
        </w:rPr>
        <w:t>.</w:t>
      </w:r>
    </w:p>
    <w:p w:rsidR="000718C8" w:rsidRPr="00DA5DE4" w:rsidRDefault="000718C8" w:rsidP="00AE48C1">
      <w:pPr>
        <w:jc w:val="both"/>
        <w:rPr>
          <w:sz w:val="26"/>
          <w:szCs w:val="26"/>
        </w:rPr>
      </w:pPr>
      <w:r w:rsidRPr="00DA5DE4">
        <w:rPr>
          <w:rFonts w:ascii="Calibri" w:hAnsi="Calibri" w:cs="Calibri"/>
          <w:sz w:val="26"/>
          <w:szCs w:val="26"/>
        </w:rPr>
        <w:t xml:space="preserve">Säätiön nimi on Opetus-, kasvatus- ja koulutusalojen säätiö - OKKA-säätiö ja ruotsiksi </w:t>
      </w:r>
      <w:proofErr w:type="spellStart"/>
      <w:r w:rsidRPr="00DA5DE4">
        <w:rPr>
          <w:rFonts w:ascii="Calibri" w:hAnsi="Calibri" w:cs="Calibri"/>
          <w:sz w:val="26"/>
          <w:szCs w:val="26"/>
        </w:rPr>
        <w:t>Stiftelsen</w:t>
      </w:r>
      <w:proofErr w:type="spellEnd"/>
      <w:r w:rsidRPr="00DA5DE4">
        <w:rPr>
          <w:rFonts w:ascii="Calibri" w:hAnsi="Calibri" w:cs="Calibri"/>
          <w:sz w:val="26"/>
          <w:szCs w:val="26"/>
        </w:rPr>
        <w:t xml:space="preserve"> för </w:t>
      </w:r>
      <w:proofErr w:type="spellStart"/>
      <w:r w:rsidRPr="00DA5DE4">
        <w:rPr>
          <w:rFonts w:ascii="Calibri" w:hAnsi="Calibri" w:cs="Calibri"/>
          <w:sz w:val="26"/>
          <w:szCs w:val="26"/>
        </w:rPr>
        <w:t>undervisning</w:t>
      </w:r>
      <w:proofErr w:type="spellEnd"/>
      <w:r w:rsidRPr="00DA5DE4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Pr="00DA5DE4">
        <w:rPr>
          <w:rFonts w:ascii="Calibri" w:hAnsi="Calibri" w:cs="Calibri"/>
          <w:sz w:val="26"/>
          <w:szCs w:val="26"/>
        </w:rPr>
        <w:t>fostran</w:t>
      </w:r>
      <w:proofErr w:type="spellEnd"/>
      <w:r w:rsidRPr="00DA5DE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5DE4">
        <w:rPr>
          <w:rFonts w:ascii="Calibri" w:hAnsi="Calibri" w:cs="Calibri"/>
          <w:sz w:val="26"/>
          <w:szCs w:val="26"/>
        </w:rPr>
        <w:t>och</w:t>
      </w:r>
      <w:proofErr w:type="spellEnd"/>
      <w:r w:rsidRPr="00DA5DE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A5DE4">
        <w:rPr>
          <w:rFonts w:ascii="Calibri" w:hAnsi="Calibri" w:cs="Calibri"/>
          <w:sz w:val="26"/>
          <w:szCs w:val="26"/>
        </w:rPr>
        <w:t>utbildning</w:t>
      </w:r>
      <w:proofErr w:type="spellEnd"/>
      <w:r w:rsidRPr="00DA5DE4">
        <w:rPr>
          <w:rFonts w:ascii="Calibri" w:hAnsi="Calibri" w:cs="Calibri"/>
          <w:sz w:val="26"/>
          <w:szCs w:val="26"/>
        </w:rPr>
        <w:t xml:space="preserve"> - OKKA-</w:t>
      </w:r>
      <w:proofErr w:type="spellStart"/>
      <w:r w:rsidRPr="00DA5DE4">
        <w:rPr>
          <w:rFonts w:ascii="Calibri" w:hAnsi="Calibri" w:cs="Calibri"/>
          <w:sz w:val="26"/>
          <w:szCs w:val="26"/>
        </w:rPr>
        <w:t>stiftelsen</w:t>
      </w:r>
      <w:proofErr w:type="spellEnd"/>
      <w:r w:rsidRPr="00DA5DE4">
        <w:rPr>
          <w:rFonts w:ascii="Calibri" w:hAnsi="Calibri" w:cs="Calibri"/>
          <w:sz w:val="26"/>
          <w:szCs w:val="26"/>
        </w:rPr>
        <w:t>. Säätiön kotipaikka on Helsingin kaupunki.</w:t>
      </w:r>
    </w:p>
    <w:p w:rsidR="000718C8" w:rsidRPr="00DA5DE4" w:rsidRDefault="000718C8" w:rsidP="00AE48C1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Calibri" w:hAnsi="Calibri" w:cs="Calibri"/>
          <w:sz w:val="26"/>
          <w:szCs w:val="26"/>
        </w:rPr>
      </w:pPr>
      <w:r w:rsidRPr="00DA5DE4">
        <w:rPr>
          <w:rFonts w:ascii="Calibri" w:hAnsi="Calibri" w:cs="Calibri"/>
          <w:sz w:val="26"/>
          <w:szCs w:val="26"/>
        </w:rPr>
        <w:t>Säätiön tarkoitus on toimia opetus-, kasvatus- ja koulutusalojen kehittämiseksi, tieteellisen tutkimuksen edistämiseksi, vaikuttavuuden lisäämiseksi ja arvostuksen kohottamiseksi sekä taidekasvatuksen tukemiseksi.</w:t>
      </w:r>
    </w:p>
    <w:p w:rsidR="00035407" w:rsidRPr="00DA5DE4" w:rsidRDefault="00035407" w:rsidP="00AE48C1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Calibri" w:hAnsi="Calibri" w:cs="Calibri"/>
          <w:sz w:val="26"/>
          <w:szCs w:val="26"/>
          <w:u w:val="single"/>
        </w:rPr>
      </w:pPr>
      <w:r w:rsidRPr="00DA5DE4">
        <w:rPr>
          <w:rFonts w:ascii="Calibri" w:hAnsi="Calibri" w:cs="Calibri"/>
          <w:sz w:val="26"/>
          <w:szCs w:val="26"/>
          <w:u w:val="single"/>
        </w:rPr>
        <w:t>S</w:t>
      </w:r>
      <w:r w:rsidR="000718C8" w:rsidRPr="00DA5DE4">
        <w:rPr>
          <w:rFonts w:ascii="Calibri" w:hAnsi="Calibri" w:cs="Calibri"/>
          <w:sz w:val="26"/>
          <w:szCs w:val="26"/>
          <w:u w:val="single"/>
        </w:rPr>
        <w:t>äätiö edistää ja tukee</w:t>
      </w:r>
    </w:p>
    <w:p w:rsidR="00035407" w:rsidRPr="00DA5DE4" w:rsidRDefault="00035407" w:rsidP="00E053BE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jc w:val="both"/>
        <w:rPr>
          <w:rFonts w:ascii="Calibri" w:hAnsi="Calibri" w:cs="Calibri"/>
          <w:sz w:val="26"/>
          <w:szCs w:val="26"/>
        </w:rPr>
      </w:pPr>
      <w:r w:rsidRPr="00DA5DE4">
        <w:rPr>
          <w:rFonts w:ascii="Calibri" w:hAnsi="Calibri" w:cs="Calibri"/>
          <w:sz w:val="26"/>
          <w:szCs w:val="26"/>
        </w:rPr>
        <w:t xml:space="preserve">- </w:t>
      </w:r>
      <w:r w:rsidR="000718C8" w:rsidRPr="00DA5DE4">
        <w:rPr>
          <w:rFonts w:ascii="Calibri" w:hAnsi="Calibri" w:cs="Calibri"/>
          <w:sz w:val="26"/>
          <w:szCs w:val="26"/>
        </w:rPr>
        <w:t>opetus-, kasvatus- ja koulutusaloihin liittyvää arvokeskustelua;</w:t>
      </w:r>
    </w:p>
    <w:p w:rsidR="000718C8" w:rsidRPr="00DA5DE4" w:rsidRDefault="00035407" w:rsidP="00E053BE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jc w:val="both"/>
        <w:rPr>
          <w:rFonts w:ascii="Calibri" w:hAnsi="Calibri" w:cs="Calibri"/>
          <w:sz w:val="26"/>
          <w:szCs w:val="26"/>
        </w:rPr>
      </w:pPr>
      <w:r w:rsidRPr="00DA5DE4">
        <w:rPr>
          <w:rFonts w:ascii="Calibri" w:hAnsi="Calibri" w:cs="Calibri"/>
          <w:sz w:val="26"/>
          <w:szCs w:val="26"/>
        </w:rPr>
        <w:t xml:space="preserve">- </w:t>
      </w:r>
      <w:r w:rsidR="000718C8" w:rsidRPr="00DA5DE4">
        <w:rPr>
          <w:rFonts w:ascii="Calibri" w:hAnsi="Calibri" w:cs="Calibri"/>
          <w:sz w:val="26"/>
          <w:szCs w:val="26"/>
        </w:rPr>
        <w:t xml:space="preserve">opettajien ammattitaidon ylläpitämistä ja kehittämistä; </w:t>
      </w:r>
    </w:p>
    <w:p w:rsidR="000718C8" w:rsidRPr="00DA5DE4" w:rsidRDefault="00035407" w:rsidP="00E053BE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jc w:val="both"/>
        <w:rPr>
          <w:rFonts w:ascii="Calibri" w:hAnsi="Calibri" w:cs="Calibri"/>
          <w:sz w:val="26"/>
          <w:szCs w:val="26"/>
        </w:rPr>
      </w:pPr>
      <w:r w:rsidRPr="00DA5DE4">
        <w:rPr>
          <w:rFonts w:ascii="Calibri" w:hAnsi="Calibri" w:cs="Calibri"/>
          <w:sz w:val="26"/>
          <w:szCs w:val="26"/>
        </w:rPr>
        <w:t xml:space="preserve">- </w:t>
      </w:r>
      <w:r w:rsidR="000718C8" w:rsidRPr="00DA5DE4">
        <w:rPr>
          <w:rFonts w:ascii="Calibri" w:hAnsi="Calibri" w:cs="Calibri"/>
          <w:sz w:val="26"/>
          <w:szCs w:val="26"/>
        </w:rPr>
        <w:t xml:space="preserve">opettajien ja oppimisyhteisöjen yhteistoimintaa, työelämäyhteyksiä sekä kansainvälistymistä; </w:t>
      </w:r>
    </w:p>
    <w:p w:rsidR="000718C8" w:rsidRPr="00DA5DE4" w:rsidRDefault="00035407" w:rsidP="00E053BE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jc w:val="both"/>
        <w:rPr>
          <w:rFonts w:ascii="Calibri" w:hAnsi="Calibri" w:cs="Calibri"/>
          <w:sz w:val="26"/>
          <w:szCs w:val="26"/>
        </w:rPr>
      </w:pPr>
      <w:r w:rsidRPr="00DA5DE4">
        <w:rPr>
          <w:rFonts w:ascii="Calibri" w:hAnsi="Calibri" w:cs="Calibri"/>
          <w:sz w:val="26"/>
          <w:szCs w:val="26"/>
        </w:rPr>
        <w:t xml:space="preserve">- </w:t>
      </w:r>
      <w:r w:rsidR="000718C8" w:rsidRPr="00DA5DE4">
        <w:rPr>
          <w:rFonts w:ascii="Calibri" w:hAnsi="Calibri" w:cs="Calibri"/>
          <w:sz w:val="26"/>
          <w:szCs w:val="26"/>
        </w:rPr>
        <w:t>opettajien perus-, jatko- ja täydennyskoulutusta,</w:t>
      </w:r>
    </w:p>
    <w:p w:rsidR="00035407" w:rsidRPr="00DA5DE4" w:rsidRDefault="00035407" w:rsidP="00E053B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jc w:val="both"/>
        <w:rPr>
          <w:rFonts w:ascii="Calibri" w:hAnsi="Calibri" w:cs="Calibri"/>
          <w:sz w:val="26"/>
          <w:szCs w:val="26"/>
        </w:rPr>
      </w:pPr>
      <w:r w:rsidRPr="00DA5DE4">
        <w:rPr>
          <w:rFonts w:ascii="Calibri" w:hAnsi="Calibri" w:cs="Calibri"/>
          <w:sz w:val="26"/>
          <w:szCs w:val="26"/>
        </w:rPr>
        <w:t>- opetus-, kasvatus- ja koulutusaloihin liittyvää tieteellistä tutkimusta, koulutusta palvelevaa työelämätutkimusta ja julkaisutoimintaa sekä</w:t>
      </w:r>
    </w:p>
    <w:p w:rsidR="00035407" w:rsidRPr="00DA5DE4" w:rsidRDefault="00035407" w:rsidP="00E053BE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jc w:val="both"/>
        <w:rPr>
          <w:rFonts w:ascii="Calibri" w:hAnsi="Calibri" w:cs="Calibri"/>
          <w:sz w:val="26"/>
          <w:szCs w:val="26"/>
        </w:rPr>
      </w:pPr>
      <w:r w:rsidRPr="00DA5DE4">
        <w:rPr>
          <w:rFonts w:ascii="Calibri" w:hAnsi="Calibri" w:cs="Calibri"/>
          <w:sz w:val="26"/>
          <w:szCs w:val="26"/>
        </w:rPr>
        <w:t>- kestävän kehityksen osaamista ja kehitystyötä.</w:t>
      </w:r>
    </w:p>
    <w:p w:rsidR="005A3A84" w:rsidRDefault="005A3A84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:rsidR="00035407" w:rsidRPr="001B06FB" w:rsidRDefault="00035407" w:rsidP="00AE48C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1B06FB">
        <w:rPr>
          <w:rFonts w:ascii="Calibri" w:hAnsi="Calibri" w:cs="Calibri"/>
          <w:b/>
          <w:sz w:val="26"/>
          <w:szCs w:val="26"/>
          <w:u w:val="single"/>
        </w:rPr>
        <w:lastRenderedPageBreak/>
        <w:t xml:space="preserve">Tarkoituksensa toteuttamiseksi </w:t>
      </w:r>
      <w:r w:rsidR="000111C8" w:rsidRPr="001B06FB">
        <w:rPr>
          <w:rFonts w:ascii="Calibri" w:hAnsi="Calibri" w:cs="Calibri"/>
          <w:b/>
          <w:sz w:val="26"/>
          <w:szCs w:val="26"/>
          <w:u w:val="single"/>
        </w:rPr>
        <w:t>OKKA-</w:t>
      </w:r>
      <w:r w:rsidRPr="001B06FB">
        <w:rPr>
          <w:rFonts w:ascii="Calibri" w:hAnsi="Calibri" w:cs="Calibri"/>
          <w:b/>
          <w:sz w:val="26"/>
          <w:szCs w:val="26"/>
          <w:u w:val="single"/>
        </w:rPr>
        <w:t>säätiö</w:t>
      </w:r>
      <w:r w:rsidR="00AE48C1" w:rsidRPr="001B06FB">
        <w:rPr>
          <w:rFonts w:ascii="Calibri" w:hAnsi="Calibri" w:cs="Calibri"/>
          <w:b/>
          <w:sz w:val="26"/>
          <w:szCs w:val="26"/>
          <w:u w:val="single"/>
        </w:rPr>
        <w:t>:</w:t>
      </w:r>
      <w:r w:rsidRPr="001B06FB">
        <w:rPr>
          <w:rFonts w:ascii="Calibri" w:hAnsi="Calibri" w:cs="Calibri"/>
          <w:b/>
          <w:sz w:val="26"/>
          <w:szCs w:val="26"/>
          <w:u w:val="single"/>
        </w:rPr>
        <w:t xml:space="preserve"> </w:t>
      </w:r>
    </w:p>
    <w:p w:rsidR="00035407" w:rsidRPr="00DA5DE4" w:rsidRDefault="00035407" w:rsidP="0072422E">
      <w:pPr>
        <w:tabs>
          <w:tab w:val="left" w:pos="-1296"/>
          <w:tab w:val="left" w:pos="284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spacing w:after="0"/>
        <w:ind w:left="142" w:hanging="142"/>
        <w:jc w:val="both"/>
        <w:rPr>
          <w:rFonts w:ascii="Calibri" w:hAnsi="Calibri" w:cs="Calibri"/>
          <w:sz w:val="26"/>
          <w:szCs w:val="26"/>
        </w:rPr>
      </w:pPr>
      <w:r w:rsidRPr="00DA5DE4">
        <w:rPr>
          <w:rFonts w:ascii="Calibri" w:hAnsi="Calibri" w:cs="Calibri"/>
          <w:sz w:val="26"/>
          <w:szCs w:val="26"/>
        </w:rPr>
        <w:t>- tukee taloudellisesti ja toiminnallisesti opetus-, kasvatus- ja koulutusalojen kehittämis- ja tutkimustoimintaa sekä opettajien ammattitaidon ylläpitämistä ja kehittämistä;</w:t>
      </w:r>
    </w:p>
    <w:p w:rsidR="00035407" w:rsidRPr="00DA5DE4" w:rsidRDefault="00035407" w:rsidP="0072422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ind w:left="142" w:hanging="142"/>
        <w:jc w:val="both"/>
        <w:rPr>
          <w:rFonts w:ascii="Calibri" w:hAnsi="Calibri" w:cs="Calibri"/>
          <w:sz w:val="26"/>
          <w:szCs w:val="26"/>
        </w:rPr>
      </w:pPr>
      <w:r w:rsidRPr="00DA5DE4">
        <w:rPr>
          <w:rFonts w:ascii="Calibri" w:hAnsi="Calibri" w:cs="Calibri"/>
          <w:sz w:val="26"/>
          <w:szCs w:val="26"/>
        </w:rPr>
        <w:t xml:space="preserve">- edistää arvokeskustelua opetuksen, kasvatuksen ja koulutuksen yhteiskunnallisen </w:t>
      </w:r>
      <w:proofErr w:type="gramStart"/>
      <w:r w:rsidRPr="00DA5DE4">
        <w:rPr>
          <w:rFonts w:ascii="Calibri" w:hAnsi="Calibri" w:cs="Calibri"/>
          <w:sz w:val="26"/>
          <w:szCs w:val="26"/>
        </w:rPr>
        <w:t>merkittävyyden  lisäämiseksi</w:t>
      </w:r>
      <w:proofErr w:type="gramEnd"/>
      <w:r w:rsidRPr="00DA5DE4">
        <w:rPr>
          <w:rFonts w:ascii="Calibri" w:hAnsi="Calibri" w:cs="Calibri"/>
          <w:sz w:val="26"/>
          <w:szCs w:val="26"/>
        </w:rPr>
        <w:t>;</w:t>
      </w:r>
    </w:p>
    <w:p w:rsidR="00035407" w:rsidRPr="00DA5DE4" w:rsidRDefault="00035407" w:rsidP="0072422E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ind w:left="1695" w:hanging="1695"/>
        <w:jc w:val="both"/>
        <w:rPr>
          <w:rFonts w:ascii="Calibri" w:hAnsi="Calibri" w:cs="Calibri"/>
          <w:sz w:val="26"/>
          <w:szCs w:val="26"/>
        </w:rPr>
      </w:pPr>
      <w:r w:rsidRPr="00DA5DE4">
        <w:rPr>
          <w:rFonts w:ascii="Calibri" w:hAnsi="Calibri" w:cs="Calibri"/>
          <w:sz w:val="26"/>
          <w:szCs w:val="26"/>
        </w:rPr>
        <w:t>- harjoittaa suunnitelmallista julkaisutoimintaa;</w:t>
      </w:r>
    </w:p>
    <w:p w:rsidR="00035407" w:rsidRPr="00DA5DE4" w:rsidRDefault="00035407" w:rsidP="0072422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ind w:left="142" w:hanging="142"/>
        <w:jc w:val="both"/>
        <w:rPr>
          <w:rFonts w:ascii="Calibri" w:hAnsi="Calibri" w:cs="Calibri"/>
          <w:sz w:val="26"/>
          <w:szCs w:val="26"/>
        </w:rPr>
      </w:pPr>
      <w:r w:rsidRPr="00DA5DE4">
        <w:rPr>
          <w:rFonts w:ascii="Calibri" w:hAnsi="Calibri" w:cs="Calibri"/>
          <w:sz w:val="26"/>
          <w:szCs w:val="26"/>
        </w:rPr>
        <w:t>- järjestää opintopäiviä ja -matkoja, esitelmä- ja luentotilaisuuksia sekä kokouksia, koulutusta ja koulutustilaisuuksia,</w:t>
      </w:r>
    </w:p>
    <w:p w:rsidR="00035407" w:rsidRPr="00DA5DE4" w:rsidRDefault="00035407" w:rsidP="0072422E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ind w:left="1695" w:hanging="1695"/>
        <w:jc w:val="both"/>
        <w:rPr>
          <w:rFonts w:ascii="Calibri" w:hAnsi="Calibri" w:cs="Calibri"/>
          <w:sz w:val="26"/>
          <w:szCs w:val="26"/>
        </w:rPr>
      </w:pPr>
      <w:r w:rsidRPr="00DA5DE4">
        <w:rPr>
          <w:rFonts w:ascii="Calibri" w:hAnsi="Calibri" w:cs="Calibri"/>
          <w:sz w:val="26"/>
          <w:szCs w:val="26"/>
        </w:rPr>
        <w:t>- on mukana alan kansallisissa ja kansainvälisissä verkostois</w:t>
      </w:r>
      <w:r w:rsidR="00AE48C1" w:rsidRPr="00DA5DE4">
        <w:rPr>
          <w:rFonts w:ascii="Calibri" w:hAnsi="Calibri" w:cs="Calibri"/>
          <w:sz w:val="26"/>
          <w:szCs w:val="26"/>
        </w:rPr>
        <w:t>sa ja kehittämistoiminnassa,</w:t>
      </w:r>
    </w:p>
    <w:p w:rsidR="00035407" w:rsidRPr="00DA5DE4" w:rsidRDefault="00035407" w:rsidP="0072422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ind w:left="142" w:hanging="142"/>
        <w:jc w:val="both"/>
        <w:rPr>
          <w:rFonts w:ascii="Calibri" w:hAnsi="Calibri" w:cs="Calibri"/>
          <w:sz w:val="26"/>
          <w:szCs w:val="26"/>
        </w:rPr>
      </w:pPr>
      <w:r w:rsidRPr="00DA5DE4">
        <w:rPr>
          <w:rFonts w:ascii="Calibri" w:hAnsi="Calibri" w:cs="Calibri"/>
          <w:sz w:val="26"/>
          <w:szCs w:val="26"/>
        </w:rPr>
        <w:t>- tukee kestävän kehityksen kehitystyötä koulutuksen, konsultoinnin ja ohjauksen keinoin ja myöntää oppilaitoksille kestävän kehityksen sertifikaatteja.</w:t>
      </w:r>
    </w:p>
    <w:p w:rsidR="009C2A1A" w:rsidRPr="0072422E" w:rsidRDefault="009C2A1A" w:rsidP="009C2A1A">
      <w:pPr>
        <w:spacing w:after="0"/>
        <w:rPr>
          <w:b/>
          <w:sz w:val="26"/>
          <w:szCs w:val="26"/>
          <w:u w:val="single"/>
        </w:rPr>
      </w:pPr>
      <w:r w:rsidRPr="0072422E">
        <w:rPr>
          <w:b/>
          <w:sz w:val="26"/>
          <w:szCs w:val="26"/>
          <w:u w:val="single"/>
        </w:rPr>
        <w:t>Säätiön arvot</w:t>
      </w:r>
    </w:p>
    <w:p w:rsidR="00716E64" w:rsidRPr="00E053BE" w:rsidRDefault="009C2A1A" w:rsidP="00E053BE">
      <w:pPr>
        <w:pStyle w:val="Luettelokappale"/>
        <w:numPr>
          <w:ilvl w:val="0"/>
          <w:numId w:val="4"/>
        </w:numPr>
        <w:spacing w:after="0"/>
        <w:rPr>
          <w:sz w:val="26"/>
          <w:szCs w:val="26"/>
        </w:rPr>
      </w:pPr>
      <w:r w:rsidRPr="00E053BE">
        <w:rPr>
          <w:sz w:val="26"/>
          <w:szCs w:val="26"/>
        </w:rPr>
        <w:t>Avoimuus</w:t>
      </w:r>
      <w:r w:rsidR="00716E64" w:rsidRPr="00E053BE">
        <w:rPr>
          <w:sz w:val="26"/>
          <w:szCs w:val="26"/>
        </w:rPr>
        <w:t xml:space="preserve"> </w:t>
      </w:r>
      <w:r w:rsidR="00716E64" w:rsidRPr="00E053BE">
        <w:rPr>
          <w:sz w:val="26"/>
          <w:szCs w:val="26"/>
        </w:rPr>
        <w:tab/>
      </w:r>
      <w:r w:rsidR="00E053BE">
        <w:rPr>
          <w:sz w:val="26"/>
          <w:szCs w:val="26"/>
        </w:rPr>
        <w:tab/>
      </w:r>
      <w:r w:rsidR="00716E64" w:rsidRPr="00DA5DE4">
        <w:sym w:font="Wingdings" w:char="F0E0"/>
      </w:r>
      <w:r w:rsidR="00716E64" w:rsidRPr="00E053BE">
        <w:rPr>
          <w:sz w:val="26"/>
          <w:szCs w:val="26"/>
        </w:rPr>
        <w:t xml:space="preserve"> </w:t>
      </w:r>
      <w:r w:rsidRPr="00E053BE">
        <w:rPr>
          <w:sz w:val="26"/>
          <w:szCs w:val="26"/>
        </w:rPr>
        <w:t>toiminnan läpinäkyvyys</w:t>
      </w:r>
    </w:p>
    <w:p w:rsidR="00716E64" w:rsidRPr="00E053BE" w:rsidRDefault="009C2A1A" w:rsidP="00E053BE">
      <w:pPr>
        <w:pStyle w:val="Luettelokappale"/>
        <w:numPr>
          <w:ilvl w:val="0"/>
          <w:numId w:val="4"/>
        </w:numPr>
        <w:spacing w:after="0"/>
        <w:rPr>
          <w:sz w:val="26"/>
          <w:szCs w:val="26"/>
        </w:rPr>
      </w:pPr>
      <w:r w:rsidRPr="00E053BE">
        <w:rPr>
          <w:sz w:val="26"/>
          <w:szCs w:val="26"/>
        </w:rPr>
        <w:t>Rohkeus</w:t>
      </w:r>
      <w:r w:rsidR="00716E64" w:rsidRPr="00E053BE">
        <w:rPr>
          <w:sz w:val="26"/>
          <w:szCs w:val="26"/>
        </w:rPr>
        <w:t xml:space="preserve"> </w:t>
      </w:r>
      <w:r w:rsidR="00716E64" w:rsidRPr="00E053BE">
        <w:rPr>
          <w:sz w:val="26"/>
          <w:szCs w:val="26"/>
        </w:rPr>
        <w:tab/>
      </w:r>
      <w:r w:rsidR="00E053BE">
        <w:rPr>
          <w:sz w:val="26"/>
          <w:szCs w:val="26"/>
        </w:rPr>
        <w:tab/>
      </w:r>
      <w:r w:rsidR="00716E64" w:rsidRPr="00DA5DE4">
        <w:sym w:font="Wingdings" w:char="F0E0"/>
      </w:r>
      <w:r w:rsidR="00716E64" w:rsidRPr="00E053BE">
        <w:rPr>
          <w:sz w:val="26"/>
          <w:szCs w:val="26"/>
        </w:rPr>
        <w:t xml:space="preserve"> </w:t>
      </w:r>
      <w:r w:rsidRPr="00E053BE">
        <w:rPr>
          <w:sz w:val="26"/>
          <w:szCs w:val="26"/>
        </w:rPr>
        <w:t>uudet ja erilaiset avaukset</w:t>
      </w:r>
    </w:p>
    <w:p w:rsidR="00E053BE" w:rsidRDefault="009C2A1A" w:rsidP="00E053BE">
      <w:pPr>
        <w:pStyle w:val="Luettelokappale"/>
        <w:numPr>
          <w:ilvl w:val="0"/>
          <w:numId w:val="4"/>
        </w:numPr>
        <w:spacing w:after="0"/>
        <w:rPr>
          <w:sz w:val="26"/>
          <w:szCs w:val="26"/>
        </w:rPr>
      </w:pPr>
      <w:r w:rsidRPr="00E053BE">
        <w:rPr>
          <w:sz w:val="26"/>
          <w:szCs w:val="26"/>
        </w:rPr>
        <w:t>Riippumattomuus</w:t>
      </w:r>
      <w:r w:rsidR="00716E64" w:rsidRPr="00E053BE">
        <w:rPr>
          <w:sz w:val="26"/>
          <w:szCs w:val="26"/>
        </w:rPr>
        <w:t xml:space="preserve"> </w:t>
      </w:r>
      <w:r w:rsidR="00716E64" w:rsidRPr="00E053BE">
        <w:rPr>
          <w:sz w:val="26"/>
          <w:szCs w:val="26"/>
        </w:rPr>
        <w:tab/>
      </w:r>
      <w:r w:rsidR="00716E64" w:rsidRPr="00DA5DE4">
        <w:sym w:font="Wingdings" w:char="F0E0"/>
      </w:r>
      <w:r w:rsidR="00716E64" w:rsidRPr="00E053BE">
        <w:rPr>
          <w:sz w:val="26"/>
          <w:szCs w:val="26"/>
        </w:rPr>
        <w:t xml:space="preserve"> </w:t>
      </w:r>
      <w:r w:rsidRPr="00E053BE">
        <w:rPr>
          <w:sz w:val="26"/>
          <w:szCs w:val="26"/>
        </w:rPr>
        <w:t>yleishyödyllinen yhteisö</w:t>
      </w:r>
    </w:p>
    <w:p w:rsidR="009C2A1A" w:rsidRPr="00E053BE" w:rsidRDefault="009C2A1A" w:rsidP="00E053BE">
      <w:pPr>
        <w:pStyle w:val="Luettelokappale"/>
        <w:numPr>
          <w:ilvl w:val="0"/>
          <w:numId w:val="4"/>
        </w:numPr>
        <w:spacing w:after="0"/>
        <w:rPr>
          <w:sz w:val="26"/>
          <w:szCs w:val="26"/>
        </w:rPr>
      </w:pPr>
      <w:r w:rsidRPr="00E053BE">
        <w:rPr>
          <w:sz w:val="26"/>
          <w:szCs w:val="26"/>
        </w:rPr>
        <w:t>Vastuullisuus</w:t>
      </w:r>
      <w:r w:rsidR="00716E64" w:rsidRPr="00E053BE">
        <w:rPr>
          <w:sz w:val="26"/>
          <w:szCs w:val="26"/>
        </w:rPr>
        <w:t xml:space="preserve"> </w:t>
      </w:r>
      <w:r w:rsidR="00716E64" w:rsidRPr="00E053BE">
        <w:rPr>
          <w:sz w:val="26"/>
          <w:szCs w:val="26"/>
        </w:rPr>
        <w:tab/>
      </w:r>
      <w:r w:rsidR="00E053BE">
        <w:rPr>
          <w:sz w:val="26"/>
          <w:szCs w:val="26"/>
        </w:rPr>
        <w:tab/>
      </w:r>
      <w:r w:rsidR="00716E64" w:rsidRPr="00DA5DE4">
        <w:sym w:font="Wingdings" w:char="F0E0"/>
      </w:r>
      <w:r w:rsidR="00716E64" w:rsidRPr="00E053BE">
        <w:rPr>
          <w:sz w:val="26"/>
          <w:szCs w:val="26"/>
        </w:rPr>
        <w:t xml:space="preserve"> </w:t>
      </w:r>
      <w:r w:rsidRPr="00E053BE">
        <w:rPr>
          <w:sz w:val="26"/>
          <w:szCs w:val="26"/>
        </w:rPr>
        <w:t>toiminta ja talous tasapainossa</w:t>
      </w:r>
    </w:p>
    <w:p w:rsidR="009C2A1A" w:rsidRPr="00DA5DE4" w:rsidRDefault="009C2A1A" w:rsidP="009C2A1A">
      <w:pPr>
        <w:spacing w:after="0"/>
        <w:ind w:left="720"/>
        <w:rPr>
          <w:sz w:val="26"/>
          <w:szCs w:val="26"/>
        </w:rPr>
      </w:pPr>
    </w:p>
    <w:p w:rsidR="009C2A1A" w:rsidRPr="00DA5DE4" w:rsidRDefault="009C2A1A" w:rsidP="009C2A1A">
      <w:pPr>
        <w:spacing w:after="0"/>
        <w:rPr>
          <w:b/>
          <w:sz w:val="26"/>
          <w:szCs w:val="26"/>
        </w:rPr>
      </w:pPr>
      <w:r w:rsidRPr="00DA5DE4">
        <w:rPr>
          <w:b/>
          <w:sz w:val="26"/>
          <w:szCs w:val="26"/>
        </w:rPr>
        <w:t>Säätiön tarkoitus ja tehtävät</w:t>
      </w:r>
    </w:p>
    <w:p w:rsidR="009C2A1A" w:rsidRPr="00DA5DE4" w:rsidRDefault="009C2A1A" w:rsidP="009C2A1A">
      <w:pPr>
        <w:spacing w:after="0"/>
        <w:rPr>
          <w:sz w:val="26"/>
          <w:szCs w:val="26"/>
        </w:rPr>
      </w:pPr>
      <w:r w:rsidRPr="00DA5DE4">
        <w:rPr>
          <w:rFonts w:eastAsia="AGaramondPro-Regular" w:cstheme="minorHAnsi"/>
          <w:color w:val="000000"/>
          <w:sz w:val="26"/>
          <w:szCs w:val="26"/>
        </w:rPr>
        <w:t xml:space="preserve">Säätiö on osa kansalaisyhteiskuntaa ja kolmatta sektoria. Säätiö kantaa vastuuta yleishyödyllisestä toiminnasta ja se voi reagoida nopeasti kasvatuksen ja koulutuksen kentälle ilmaantuviin tarpeisiin tai uusiin ilmiöihin. </w:t>
      </w:r>
      <w:r w:rsidRPr="00DA5DE4">
        <w:rPr>
          <w:sz w:val="26"/>
          <w:szCs w:val="26"/>
        </w:rPr>
        <w:t xml:space="preserve">Säätiö on oppimisen edistäjä ja opettajan tukija. </w:t>
      </w:r>
    </w:p>
    <w:p w:rsidR="009C2A1A" w:rsidRPr="00DA5DE4" w:rsidRDefault="009C2A1A" w:rsidP="009C2A1A">
      <w:pPr>
        <w:autoSpaceDE w:val="0"/>
        <w:autoSpaceDN w:val="0"/>
        <w:adjustRightInd w:val="0"/>
        <w:spacing w:after="0"/>
        <w:rPr>
          <w:rFonts w:eastAsia="AGaramondPro-Regular" w:cstheme="minorHAnsi"/>
          <w:color w:val="000000"/>
          <w:sz w:val="26"/>
          <w:szCs w:val="26"/>
        </w:rPr>
      </w:pPr>
    </w:p>
    <w:p w:rsidR="009C2A1A" w:rsidRPr="00DA5DE4" w:rsidRDefault="009C2A1A" w:rsidP="009C2A1A">
      <w:pPr>
        <w:spacing w:after="0"/>
        <w:rPr>
          <w:sz w:val="26"/>
          <w:szCs w:val="26"/>
        </w:rPr>
      </w:pPr>
      <w:r w:rsidRPr="00DA5DE4">
        <w:rPr>
          <w:sz w:val="26"/>
          <w:szCs w:val="26"/>
        </w:rPr>
        <w:t xml:space="preserve">Säätiö palvelee opettajia, jotka työskentelevät varhaiskasvatuksen, yleissivistävän koulutuksen, ammatillisen koulutuksen, korkeakoulutuksen, aikuiskoulutuksen sekä vapaan sivistystyön ja taiteen perusopetuksen parissa. </w:t>
      </w:r>
    </w:p>
    <w:p w:rsidR="009C2A1A" w:rsidRPr="00DA5DE4" w:rsidRDefault="009C2A1A" w:rsidP="009C2A1A">
      <w:pPr>
        <w:spacing w:after="0"/>
        <w:rPr>
          <w:b/>
          <w:sz w:val="26"/>
          <w:szCs w:val="26"/>
        </w:rPr>
      </w:pPr>
    </w:p>
    <w:p w:rsidR="009C2A1A" w:rsidRPr="00DA5DE4" w:rsidRDefault="009C2A1A" w:rsidP="009C2A1A">
      <w:pPr>
        <w:spacing w:after="0"/>
        <w:rPr>
          <w:b/>
          <w:sz w:val="26"/>
          <w:szCs w:val="26"/>
        </w:rPr>
      </w:pPr>
      <w:r w:rsidRPr="00DA5DE4">
        <w:rPr>
          <w:b/>
          <w:sz w:val="26"/>
          <w:szCs w:val="26"/>
        </w:rPr>
        <w:t>Visio 2018</w:t>
      </w:r>
    </w:p>
    <w:p w:rsidR="009C2A1A" w:rsidRPr="00DA5DE4" w:rsidRDefault="009C2A1A" w:rsidP="009C2A1A">
      <w:pPr>
        <w:spacing w:after="0"/>
        <w:rPr>
          <w:b/>
          <w:sz w:val="26"/>
          <w:szCs w:val="26"/>
        </w:rPr>
      </w:pPr>
      <w:r w:rsidRPr="00DA5DE4">
        <w:rPr>
          <w:sz w:val="26"/>
          <w:szCs w:val="26"/>
        </w:rPr>
        <w:t xml:space="preserve">Kansallisesti merkittävä, kansainvälisesti verkostoitunut oppimisen edistäjä ja opettajan tukija. </w:t>
      </w:r>
    </w:p>
    <w:p w:rsidR="009C2A1A" w:rsidRPr="00DA5DE4" w:rsidRDefault="009C2A1A" w:rsidP="009C2A1A">
      <w:pPr>
        <w:spacing w:after="0"/>
        <w:rPr>
          <w:sz w:val="26"/>
          <w:szCs w:val="26"/>
        </w:rPr>
      </w:pPr>
    </w:p>
    <w:p w:rsidR="009C2A1A" w:rsidRPr="00DA5DE4" w:rsidRDefault="009C2A1A" w:rsidP="009C2A1A">
      <w:pPr>
        <w:spacing w:after="0"/>
        <w:rPr>
          <w:b/>
          <w:sz w:val="26"/>
          <w:szCs w:val="26"/>
        </w:rPr>
      </w:pPr>
      <w:r w:rsidRPr="00DA5DE4">
        <w:rPr>
          <w:b/>
          <w:sz w:val="26"/>
          <w:szCs w:val="26"/>
        </w:rPr>
        <w:t>Toimintaympäristö</w:t>
      </w:r>
    </w:p>
    <w:p w:rsidR="009C2A1A" w:rsidRPr="00DA5DE4" w:rsidRDefault="009C2A1A" w:rsidP="009C2A1A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DA5DE4">
        <w:rPr>
          <w:sz w:val="26"/>
          <w:szCs w:val="26"/>
        </w:rPr>
        <w:t xml:space="preserve">Säätiö toimii keskeisissä toimialansa verkostoissa ja tekee yhteistyötä oppilaitosten, koulutuksen järjestäjien, elinkeinoelämän, viranomaistahojen, rahoittajien, yhdistysten, säätiöiden ja kulttuuri-instituutioiden kanssa. Toimintamuotojen sisällöissä on eroavuuksia eri vuosina, ottaen huomioon toimialan ajankohtaiset kysymykset, yhteistyökumppaneiden tarpeet ja säätiön resurssit. </w:t>
      </w:r>
    </w:p>
    <w:p w:rsidR="009C2A1A" w:rsidRPr="00DA5DE4" w:rsidRDefault="009C2A1A" w:rsidP="009C2A1A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9C2A1A" w:rsidRPr="00DA5DE4" w:rsidRDefault="009C2A1A" w:rsidP="009C2A1A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DA5DE4">
        <w:rPr>
          <w:sz w:val="26"/>
          <w:szCs w:val="26"/>
        </w:rPr>
        <w:t xml:space="preserve">Toimintaympäristössä tapahtuvat muutokset ennakoidaan mahdollisimman varhaisessa vaiheessa ja muutoksiin varaudutaan toimintoja säätelemällä. Toiminnan kannalta keskeiset riskitekijät pyritään tunnistamaan ja arvioimaan niiden merkittävyys. </w:t>
      </w:r>
    </w:p>
    <w:p w:rsidR="005A3A84" w:rsidRDefault="005A3A8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C2A1A" w:rsidRPr="00DA5DE4" w:rsidRDefault="009C2A1A" w:rsidP="009C2A1A">
      <w:pPr>
        <w:spacing w:after="0"/>
        <w:rPr>
          <w:b/>
          <w:sz w:val="26"/>
          <w:szCs w:val="26"/>
        </w:rPr>
      </w:pPr>
      <w:r w:rsidRPr="00DA5DE4">
        <w:rPr>
          <w:b/>
          <w:sz w:val="26"/>
          <w:szCs w:val="26"/>
        </w:rPr>
        <w:lastRenderedPageBreak/>
        <w:t>Toiminnan strategiset painopistealueet</w:t>
      </w:r>
    </w:p>
    <w:p w:rsidR="009C2A1A" w:rsidRPr="00DA5DE4" w:rsidRDefault="009C2A1A" w:rsidP="009C2A1A">
      <w:pPr>
        <w:spacing w:after="0"/>
        <w:rPr>
          <w:rFonts w:eastAsia="AGaramondPro-Regular" w:cstheme="minorHAnsi"/>
          <w:i/>
          <w:color w:val="000000"/>
          <w:sz w:val="26"/>
          <w:szCs w:val="26"/>
        </w:rPr>
      </w:pPr>
      <w:r w:rsidRPr="00DA5DE4">
        <w:rPr>
          <w:rFonts w:eastAsia="AGaramondPro-Regular" w:cstheme="minorHAnsi"/>
          <w:i/>
          <w:color w:val="000000"/>
          <w:sz w:val="26"/>
          <w:szCs w:val="26"/>
        </w:rPr>
        <w:t>1. Opetus- ja kasvatustyön arvostettu tukija</w:t>
      </w:r>
    </w:p>
    <w:p w:rsidR="009C2A1A" w:rsidRPr="00DA5DE4" w:rsidRDefault="009C2A1A" w:rsidP="009C2A1A">
      <w:pPr>
        <w:spacing w:after="0"/>
        <w:rPr>
          <w:i/>
          <w:sz w:val="26"/>
          <w:szCs w:val="26"/>
        </w:rPr>
      </w:pPr>
      <w:r w:rsidRPr="00DA5DE4">
        <w:rPr>
          <w:i/>
          <w:sz w:val="26"/>
          <w:szCs w:val="26"/>
        </w:rPr>
        <w:t xml:space="preserve">2. Kumppanuudet voimavarana </w:t>
      </w:r>
    </w:p>
    <w:p w:rsidR="009C2A1A" w:rsidRPr="00DA5DE4" w:rsidRDefault="009C2A1A" w:rsidP="009C2A1A">
      <w:pPr>
        <w:spacing w:after="0"/>
        <w:rPr>
          <w:i/>
          <w:sz w:val="26"/>
          <w:szCs w:val="26"/>
        </w:rPr>
      </w:pPr>
      <w:r w:rsidRPr="00DA5DE4">
        <w:rPr>
          <w:i/>
          <w:sz w:val="26"/>
          <w:szCs w:val="26"/>
        </w:rPr>
        <w:t xml:space="preserve">3. Terve talous toiminnan perustana </w:t>
      </w:r>
    </w:p>
    <w:p w:rsidR="00565224" w:rsidRDefault="009C2A1A" w:rsidP="009C2A1A">
      <w:pPr>
        <w:spacing w:after="0"/>
        <w:rPr>
          <w:i/>
          <w:sz w:val="26"/>
          <w:szCs w:val="26"/>
        </w:rPr>
      </w:pPr>
      <w:r w:rsidRPr="00DA5DE4">
        <w:rPr>
          <w:i/>
          <w:sz w:val="26"/>
          <w:szCs w:val="26"/>
        </w:rPr>
        <w:t>4. Asiantuntijuudesta ”liiketoimintaa”</w:t>
      </w:r>
    </w:p>
    <w:p w:rsidR="006E45D5" w:rsidRDefault="006E45D5" w:rsidP="002F460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i/>
          <w:sz w:val="26"/>
          <w:szCs w:val="26"/>
        </w:rPr>
      </w:pPr>
    </w:p>
    <w:p w:rsidR="002247FB" w:rsidRDefault="002247FB" w:rsidP="002F460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rFonts w:ascii="Arial" w:hAnsi="Arial" w:cs="Arial"/>
          <w:b/>
        </w:rPr>
        <w:sectPr w:rsidR="002247FB" w:rsidSect="005A3A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707" w:bottom="0" w:left="851" w:header="708" w:footer="708" w:gutter="0"/>
          <w:cols w:space="708"/>
          <w:docGrid w:linePitch="360"/>
        </w:sectPr>
      </w:pPr>
    </w:p>
    <w:p w:rsidR="002F4601" w:rsidRPr="00895EA6" w:rsidRDefault="002F4601" w:rsidP="00895EA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4678"/>
          <w:tab w:val="left" w:pos="5184"/>
          <w:tab w:val="left" w:pos="6480"/>
          <w:tab w:val="left" w:pos="9072"/>
        </w:tabs>
        <w:spacing w:line="240" w:lineRule="atLeast"/>
        <w:rPr>
          <w:rFonts w:ascii="Arial" w:hAnsi="Arial" w:cs="Arial"/>
          <w:b/>
          <w:sz w:val="24"/>
          <w:szCs w:val="24"/>
        </w:rPr>
      </w:pPr>
      <w:r w:rsidRPr="00895EA6">
        <w:rPr>
          <w:rFonts w:ascii="Arial" w:hAnsi="Arial" w:cs="Arial"/>
          <w:b/>
          <w:sz w:val="24"/>
          <w:szCs w:val="24"/>
        </w:rPr>
        <w:t xml:space="preserve">OKKA-säätiön </w:t>
      </w:r>
      <w:r w:rsidR="00EA3AED" w:rsidRPr="00895EA6">
        <w:rPr>
          <w:rFonts w:ascii="Arial" w:hAnsi="Arial" w:cs="Arial"/>
          <w:b/>
          <w:sz w:val="24"/>
          <w:szCs w:val="24"/>
        </w:rPr>
        <w:t>hallitusjäsenet</w:t>
      </w:r>
      <w:r w:rsidR="00752F0F" w:rsidRPr="00895EA6">
        <w:rPr>
          <w:rFonts w:ascii="Arial" w:hAnsi="Arial" w:cs="Arial"/>
          <w:b/>
          <w:sz w:val="24"/>
          <w:szCs w:val="24"/>
        </w:rPr>
        <w:t xml:space="preserve"> </w:t>
      </w:r>
      <w:r w:rsidRPr="00895EA6">
        <w:rPr>
          <w:rFonts w:ascii="Arial" w:hAnsi="Arial" w:cs="Arial"/>
          <w:b/>
          <w:sz w:val="24"/>
          <w:szCs w:val="24"/>
        </w:rPr>
        <w:t>1997-2018</w:t>
      </w:r>
    </w:p>
    <w:p w:rsidR="005C2C75" w:rsidRDefault="005C2C75" w:rsidP="00E1113F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  <w:sz w:val="24"/>
          <w:szCs w:val="24"/>
        </w:rPr>
        <w:sectPr w:rsidR="005C2C75" w:rsidSect="006E45D5">
          <w:type w:val="continuous"/>
          <w:pgSz w:w="11906" w:h="16838"/>
          <w:pgMar w:top="1440" w:right="849" w:bottom="284" w:left="851" w:header="708" w:footer="708" w:gutter="0"/>
          <w:cols w:space="708"/>
          <w:docGrid w:linePitch="360"/>
        </w:sectPr>
      </w:pPr>
    </w:p>
    <w:p w:rsidR="002247FB" w:rsidRPr="0011361C" w:rsidRDefault="002247FB" w:rsidP="00E1113F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</w:p>
    <w:p w:rsidR="002F4601" w:rsidRPr="0011361C" w:rsidRDefault="002247FB" w:rsidP="00E1113F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  <w:r w:rsidRPr="0011361C">
        <w:rPr>
          <w:rFonts w:ascii="Arial" w:hAnsi="Arial" w:cs="Arial"/>
        </w:rPr>
        <w:t>1</w:t>
      </w:r>
      <w:r w:rsidR="002F4601" w:rsidRPr="0011361C">
        <w:rPr>
          <w:rFonts w:ascii="Arial" w:hAnsi="Arial" w:cs="Arial"/>
        </w:rPr>
        <w:t>997-1998</w:t>
      </w:r>
    </w:p>
    <w:p w:rsidR="006E45D5" w:rsidRPr="0011361C" w:rsidRDefault="006E45D5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  <w:r w:rsidRPr="0011361C">
        <w:rPr>
          <w:rFonts w:ascii="Arial" w:hAnsi="Arial" w:cs="Arial"/>
        </w:rPr>
        <w:t>Marjatta Kivimäki</w:t>
      </w:r>
    </w:p>
    <w:p w:rsidR="002F4601" w:rsidRPr="0011361C" w:rsidRDefault="002F4601" w:rsidP="006E45D5">
      <w:pPr>
        <w:pStyle w:val="Luettelokappale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  <w:r w:rsidRPr="0011361C">
        <w:rPr>
          <w:rFonts w:ascii="Arial" w:hAnsi="Arial" w:cs="Arial"/>
        </w:rPr>
        <w:t>puheenjohtaja</w:t>
      </w:r>
    </w:p>
    <w:p w:rsidR="006E45D5" w:rsidRPr="0011361C" w:rsidRDefault="006E45D5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  <w:r w:rsidRPr="0011361C">
        <w:rPr>
          <w:rFonts w:ascii="Arial" w:hAnsi="Arial" w:cs="Arial"/>
        </w:rPr>
        <w:t>Vesa Raitaniemi</w:t>
      </w:r>
    </w:p>
    <w:p w:rsidR="002F4601" w:rsidRPr="0011361C" w:rsidRDefault="002F4601" w:rsidP="00895EA6">
      <w:pPr>
        <w:pStyle w:val="Luettelokappale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  <w:r w:rsidRPr="0011361C">
        <w:rPr>
          <w:rFonts w:ascii="Arial" w:hAnsi="Arial" w:cs="Arial"/>
        </w:rPr>
        <w:t>varapuheenjohtaja</w:t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  <w:r w:rsidRPr="0011361C">
        <w:rPr>
          <w:rFonts w:ascii="Arial" w:hAnsi="Arial" w:cs="Arial"/>
        </w:rPr>
        <w:t>Pirjo Hirvi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Keijo </w:t>
      </w:r>
      <w:proofErr w:type="spellStart"/>
      <w:r w:rsidRPr="0011361C">
        <w:rPr>
          <w:rFonts w:ascii="Arial" w:hAnsi="Arial" w:cs="Arial"/>
        </w:rPr>
        <w:t>Kaisvuo</w:t>
      </w:r>
      <w:proofErr w:type="spellEnd"/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  <w:r w:rsidRPr="0011361C">
        <w:rPr>
          <w:rFonts w:ascii="Arial" w:hAnsi="Arial" w:cs="Arial"/>
        </w:rPr>
        <w:t>Anneli Kalajoki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7927D4" w:rsidRPr="0011361C" w:rsidRDefault="002F4601" w:rsidP="002247FB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3888"/>
          <w:tab w:val="left" w:pos="4395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  <w:r w:rsidRPr="0011361C">
        <w:rPr>
          <w:rFonts w:ascii="Arial" w:hAnsi="Arial" w:cs="Arial"/>
        </w:rPr>
        <w:t>Erkki Kangasniemi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247FB" w:rsidRPr="0011361C" w:rsidRDefault="002247FB" w:rsidP="002247FB">
      <w:pPr>
        <w:pStyle w:val="Luettelokappale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</w:p>
    <w:p w:rsidR="002247FB" w:rsidRPr="0011361C" w:rsidRDefault="002247FB" w:rsidP="002247FB">
      <w:pPr>
        <w:pStyle w:val="Luettelokappale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</w:p>
    <w:p w:rsidR="002F4601" w:rsidRPr="0011361C" w:rsidRDefault="002F4601" w:rsidP="00895EA6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  <w:r w:rsidRPr="0011361C">
        <w:rPr>
          <w:rFonts w:ascii="Arial" w:hAnsi="Arial" w:cs="Arial"/>
        </w:rPr>
        <w:t>Tuija Mäntsälä</w:t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  <w:r w:rsidRPr="0011361C">
        <w:rPr>
          <w:rFonts w:ascii="Arial" w:hAnsi="Arial" w:cs="Arial"/>
        </w:rPr>
        <w:t>Matti Schildt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2247FB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  <w:r w:rsidRPr="0011361C">
        <w:rPr>
          <w:rFonts w:ascii="Arial" w:hAnsi="Arial" w:cs="Arial"/>
        </w:rPr>
        <w:t>Jarmo Salomaa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6E45D5" w:rsidP="00A76647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  <w:r w:rsidRPr="0011361C">
        <w:rPr>
          <w:rFonts w:ascii="Arial" w:hAnsi="Arial" w:cs="Arial"/>
        </w:rPr>
        <w:t>Jarmo Nurmio</w:t>
      </w:r>
      <w:r w:rsidR="007927D4" w:rsidRPr="0011361C">
        <w:rPr>
          <w:rFonts w:ascii="Arial" w:hAnsi="Arial" w:cs="Arial"/>
        </w:rPr>
        <w:t xml:space="preserve">, </w:t>
      </w:r>
      <w:r w:rsidR="002F4601" w:rsidRPr="0011361C">
        <w:rPr>
          <w:rFonts w:ascii="Arial" w:hAnsi="Arial" w:cs="Arial"/>
        </w:rPr>
        <w:t>asiantuntija</w:t>
      </w:r>
    </w:p>
    <w:p w:rsidR="002F4601" w:rsidRPr="0011361C" w:rsidRDefault="006E45D5" w:rsidP="007927D4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Rauno </w:t>
      </w:r>
      <w:proofErr w:type="spellStart"/>
      <w:r w:rsidRPr="0011361C">
        <w:rPr>
          <w:rFonts w:ascii="Arial" w:hAnsi="Arial" w:cs="Arial"/>
        </w:rPr>
        <w:t>Segersvärd</w:t>
      </w:r>
      <w:proofErr w:type="spellEnd"/>
      <w:r w:rsidR="007927D4" w:rsidRPr="0011361C">
        <w:rPr>
          <w:rFonts w:ascii="Arial" w:hAnsi="Arial" w:cs="Arial"/>
        </w:rPr>
        <w:t xml:space="preserve">, </w:t>
      </w:r>
      <w:r w:rsidR="002F4601" w:rsidRPr="0011361C">
        <w:rPr>
          <w:rFonts w:ascii="Arial" w:hAnsi="Arial" w:cs="Arial"/>
        </w:rPr>
        <w:t>asiantuntija</w:t>
      </w:r>
    </w:p>
    <w:p w:rsidR="002F4601" w:rsidRPr="0011361C" w:rsidRDefault="006E45D5" w:rsidP="005C13C5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  <w:r w:rsidRPr="0011361C">
        <w:rPr>
          <w:rFonts w:ascii="Arial" w:hAnsi="Arial" w:cs="Arial"/>
        </w:rPr>
        <w:t>Matti Pekko</w:t>
      </w:r>
      <w:r w:rsidR="007927D4" w:rsidRPr="0011361C">
        <w:rPr>
          <w:rFonts w:ascii="Arial" w:hAnsi="Arial" w:cs="Arial"/>
        </w:rPr>
        <w:t xml:space="preserve">, </w:t>
      </w:r>
      <w:r w:rsidR="002F4601" w:rsidRPr="0011361C">
        <w:rPr>
          <w:rFonts w:ascii="Arial" w:hAnsi="Arial" w:cs="Arial"/>
        </w:rPr>
        <w:t>asiantuntija</w:t>
      </w:r>
    </w:p>
    <w:p w:rsidR="002F4601" w:rsidRPr="0011361C" w:rsidRDefault="006E45D5" w:rsidP="00B34BED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Kimmo </w:t>
      </w:r>
      <w:proofErr w:type="spellStart"/>
      <w:r w:rsidRPr="0011361C">
        <w:rPr>
          <w:rFonts w:ascii="Arial" w:hAnsi="Arial" w:cs="Arial"/>
        </w:rPr>
        <w:t>Harra</w:t>
      </w:r>
      <w:proofErr w:type="spellEnd"/>
      <w:r w:rsidR="007927D4" w:rsidRPr="0011361C">
        <w:rPr>
          <w:rFonts w:ascii="Arial" w:hAnsi="Arial" w:cs="Arial"/>
        </w:rPr>
        <w:t xml:space="preserve">, </w:t>
      </w:r>
      <w:r w:rsidR="002F4601" w:rsidRPr="0011361C">
        <w:rPr>
          <w:rFonts w:ascii="Arial" w:hAnsi="Arial" w:cs="Arial"/>
        </w:rPr>
        <w:t>sihteeri</w:t>
      </w:r>
    </w:p>
    <w:p w:rsidR="007927D4" w:rsidRPr="0011361C" w:rsidRDefault="007927D4" w:rsidP="007927D4">
      <w:pPr>
        <w:pStyle w:val="Luettelokappale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tLeast"/>
        <w:rPr>
          <w:rFonts w:ascii="Arial" w:hAnsi="Arial" w:cs="Arial"/>
        </w:rPr>
      </w:pPr>
    </w:p>
    <w:p w:rsidR="002F4601" w:rsidRPr="0011361C" w:rsidRDefault="002F4601" w:rsidP="00E1113F">
      <w:p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1999-2000</w:t>
      </w:r>
    </w:p>
    <w:p w:rsidR="006E45D5" w:rsidRPr="0011361C" w:rsidRDefault="006E45D5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Marjatta Kivimäki</w:t>
      </w:r>
    </w:p>
    <w:p w:rsidR="002F4601" w:rsidRPr="0011361C" w:rsidRDefault="002F4601" w:rsidP="006E45D5">
      <w:pPr>
        <w:pStyle w:val="Luettelokappale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puheenjohtaja</w:t>
      </w:r>
    </w:p>
    <w:p w:rsidR="006E45D5" w:rsidRPr="0011361C" w:rsidRDefault="006E45D5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Vesa Raitaniemi</w:t>
      </w:r>
    </w:p>
    <w:p w:rsidR="002F4601" w:rsidRPr="0011361C" w:rsidRDefault="002F4601" w:rsidP="006E45D5">
      <w:pPr>
        <w:pStyle w:val="Luettelokappale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varapuheenjohtaja</w:t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Pirjo Hirvi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Anneli Kalajoki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5C2C75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3828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Erkki Kanga</w:t>
      </w:r>
      <w:r w:rsidR="005C2C75" w:rsidRPr="0011361C">
        <w:rPr>
          <w:rFonts w:ascii="Arial" w:hAnsi="Arial" w:cs="Arial"/>
        </w:rPr>
        <w:t>s</w:t>
      </w:r>
      <w:r w:rsidRPr="0011361C">
        <w:rPr>
          <w:rFonts w:ascii="Arial" w:hAnsi="Arial" w:cs="Arial"/>
        </w:rPr>
        <w:t>niemi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Olli Luukkainen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Tuija Mäntsälä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Marja-Liisa Pentti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Jarmo Salomaa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6E45D5" w:rsidP="00CE11C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Kimmo </w:t>
      </w:r>
      <w:proofErr w:type="spellStart"/>
      <w:r w:rsidRPr="0011361C">
        <w:rPr>
          <w:rFonts w:ascii="Arial" w:hAnsi="Arial" w:cs="Arial"/>
        </w:rPr>
        <w:t>Harra</w:t>
      </w:r>
      <w:proofErr w:type="spellEnd"/>
      <w:r w:rsidR="007927D4" w:rsidRPr="0011361C">
        <w:rPr>
          <w:rFonts w:ascii="Arial" w:hAnsi="Arial" w:cs="Arial"/>
        </w:rPr>
        <w:t xml:space="preserve">, </w:t>
      </w:r>
      <w:r w:rsidR="002F4601" w:rsidRPr="0011361C">
        <w:rPr>
          <w:rFonts w:ascii="Arial" w:hAnsi="Arial" w:cs="Arial"/>
        </w:rPr>
        <w:t>sihteeri</w:t>
      </w:r>
    </w:p>
    <w:p w:rsidR="0061238C" w:rsidRPr="0011361C" w:rsidRDefault="0061238C" w:rsidP="00E1113F">
      <w:pPr>
        <w:spacing w:after="0"/>
        <w:rPr>
          <w:rFonts w:ascii="Arial" w:hAnsi="Arial" w:cs="Arial"/>
        </w:rPr>
      </w:pPr>
    </w:p>
    <w:p w:rsidR="002F4601" w:rsidRPr="0011361C" w:rsidRDefault="002F4601" w:rsidP="00E1113F">
      <w:p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2001-2002</w:t>
      </w:r>
    </w:p>
    <w:p w:rsidR="00F40568" w:rsidRPr="0011361C" w:rsidRDefault="00F40568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Marjatta Kivimäki</w:t>
      </w:r>
    </w:p>
    <w:p w:rsidR="002F4601" w:rsidRPr="0011361C" w:rsidRDefault="002F4601" w:rsidP="00F40568">
      <w:pPr>
        <w:pStyle w:val="Luettelokappale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puheenjohtaja</w:t>
      </w:r>
    </w:p>
    <w:p w:rsidR="00F40568" w:rsidRPr="0011361C" w:rsidRDefault="00F40568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Liisa Fräki</w:t>
      </w:r>
    </w:p>
    <w:p w:rsidR="002F4601" w:rsidRPr="0011361C" w:rsidRDefault="002F4601" w:rsidP="00F40568">
      <w:pPr>
        <w:pStyle w:val="Luettelokappale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varapuheenjohtaja</w:t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Kari Hannula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Pirjo Hirvi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Keijo </w:t>
      </w:r>
      <w:proofErr w:type="spellStart"/>
      <w:r w:rsidRPr="0011361C">
        <w:rPr>
          <w:rFonts w:ascii="Arial" w:hAnsi="Arial" w:cs="Arial"/>
        </w:rPr>
        <w:t>Kaisvuo</w:t>
      </w:r>
      <w:proofErr w:type="spellEnd"/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5C2C75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3969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Erkki Kangasniemi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Tauno Kivinen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895EA6" w:rsidP="005C2C75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3119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Anne Kolehmain</w:t>
      </w:r>
      <w:r w:rsidR="002F4601" w:rsidRPr="0011361C">
        <w:rPr>
          <w:rFonts w:ascii="Arial" w:hAnsi="Arial" w:cs="Arial"/>
        </w:rPr>
        <w:t>en</w:t>
      </w:r>
      <w:r w:rsidR="002F4601" w:rsidRPr="0011361C">
        <w:rPr>
          <w:rFonts w:ascii="Arial" w:hAnsi="Arial" w:cs="Arial"/>
        </w:rPr>
        <w:tab/>
      </w:r>
      <w:r w:rsidR="002F4601" w:rsidRPr="0011361C">
        <w:rPr>
          <w:rFonts w:ascii="Arial" w:hAnsi="Arial" w:cs="Arial"/>
        </w:rPr>
        <w:tab/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Jarmo Salomaa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F40568" w:rsidP="007719D9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Kimmo </w:t>
      </w:r>
      <w:proofErr w:type="spellStart"/>
      <w:r w:rsidRPr="0011361C">
        <w:rPr>
          <w:rFonts w:ascii="Arial" w:hAnsi="Arial" w:cs="Arial"/>
        </w:rPr>
        <w:t>Harra</w:t>
      </w:r>
      <w:proofErr w:type="spellEnd"/>
      <w:r w:rsidR="007927D4" w:rsidRPr="0011361C">
        <w:rPr>
          <w:rFonts w:ascii="Arial" w:hAnsi="Arial" w:cs="Arial"/>
        </w:rPr>
        <w:t xml:space="preserve">, </w:t>
      </w:r>
      <w:r w:rsidR="002F4601" w:rsidRPr="0011361C">
        <w:rPr>
          <w:rFonts w:ascii="Arial" w:hAnsi="Arial" w:cs="Arial"/>
        </w:rPr>
        <w:t>sihteeri</w:t>
      </w:r>
    </w:p>
    <w:p w:rsidR="0061238C" w:rsidRPr="0011361C" w:rsidRDefault="0061238C" w:rsidP="00E1113F">
      <w:pPr>
        <w:spacing w:after="0"/>
        <w:rPr>
          <w:rFonts w:ascii="Arial" w:hAnsi="Arial" w:cs="Arial"/>
        </w:rPr>
      </w:pPr>
    </w:p>
    <w:p w:rsidR="002F4601" w:rsidRPr="0011361C" w:rsidRDefault="002F4601" w:rsidP="00E1113F">
      <w:p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2003-2004</w:t>
      </w:r>
    </w:p>
    <w:p w:rsidR="00F40568" w:rsidRPr="0011361C" w:rsidRDefault="00F40568" w:rsidP="00F40568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Kari Hannula</w:t>
      </w:r>
    </w:p>
    <w:p w:rsidR="002F4601" w:rsidRPr="0011361C" w:rsidRDefault="002F4601" w:rsidP="00F40568">
      <w:pPr>
        <w:pStyle w:val="Luettelokappale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puheenjohtaja</w:t>
      </w:r>
    </w:p>
    <w:p w:rsidR="00F40568" w:rsidRPr="0011361C" w:rsidRDefault="00F40568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Liisa Fräki</w:t>
      </w:r>
    </w:p>
    <w:p w:rsidR="002F4601" w:rsidRPr="0011361C" w:rsidRDefault="002F4601" w:rsidP="00F40568">
      <w:pPr>
        <w:pStyle w:val="Luettelokappale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varapuheenjohtaja</w:t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Pirjo Hirvi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Leena Jalonen</w:t>
      </w:r>
      <w:r w:rsidR="00E1113F" w:rsidRPr="0011361C">
        <w:rPr>
          <w:rFonts w:ascii="Arial" w:hAnsi="Arial" w:cs="Arial"/>
        </w:rPr>
        <w:tab/>
      </w:r>
      <w:r w:rsidR="00E1113F" w:rsidRPr="0011361C">
        <w:rPr>
          <w:rFonts w:ascii="Arial" w:hAnsi="Arial" w:cs="Arial"/>
        </w:rPr>
        <w:tab/>
      </w:r>
    </w:p>
    <w:p w:rsidR="002F4601" w:rsidRPr="0011361C" w:rsidRDefault="005C2C75" w:rsidP="005C2C75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3544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Erkki Kangas</w:t>
      </w:r>
      <w:r w:rsidR="00E1113F" w:rsidRPr="0011361C">
        <w:rPr>
          <w:rFonts w:ascii="Arial" w:hAnsi="Arial" w:cs="Arial"/>
        </w:rPr>
        <w:t>niemi</w:t>
      </w:r>
      <w:r w:rsidR="00E1113F" w:rsidRPr="0011361C">
        <w:rPr>
          <w:rFonts w:ascii="Arial" w:hAnsi="Arial" w:cs="Arial"/>
        </w:rPr>
        <w:tab/>
      </w:r>
      <w:r w:rsidR="00E1113F" w:rsidRPr="0011361C">
        <w:rPr>
          <w:rFonts w:ascii="Arial" w:hAnsi="Arial" w:cs="Arial"/>
        </w:rPr>
        <w:tab/>
      </w:r>
    </w:p>
    <w:p w:rsidR="002F4601" w:rsidRPr="0011361C" w:rsidRDefault="002F4601" w:rsidP="00E1113F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Pekka Kivioja</w:t>
      </w:r>
      <w:r w:rsidRPr="0011361C">
        <w:rPr>
          <w:rFonts w:ascii="Arial" w:hAnsi="Arial" w:cs="Arial"/>
        </w:rPr>
        <w:tab/>
      </w:r>
      <w:r w:rsidR="00E1113F" w:rsidRPr="0011361C">
        <w:rPr>
          <w:rFonts w:ascii="Arial" w:hAnsi="Arial" w:cs="Arial"/>
        </w:rPr>
        <w:tab/>
      </w:r>
    </w:p>
    <w:p w:rsidR="002F4601" w:rsidRPr="0011361C" w:rsidRDefault="002F4601" w:rsidP="005C2C75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340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Anne Kolehmainen</w:t>
      </w:r>
      <w:r w:rsidR="00E1113F"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0413C8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Perttu Salmi</w:t>
      </w:r>
      <w:r w:rsidR="000413C8"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0413C8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Jarmo Salomaa</w:t>
      </w:r>
      <w:r w:rsidRPr="0011361C">
        <w:rPr>
          <w:rFonts w:ascii="Arial" w:hAnsi="Arial" w:cs="Arial"/>
        </w:rPr>
        <w:tab/>
      </w:r>
      <w:r w:rsidR="000413C8" w:rsidRPr="0011361C">
        <w:rPr>
          <w:rFonts w:ascii="Arial" w:hAnsi="Arial" w:cs="Arial"/>
        </w:rPr>
        <w:tab/>
      </w:r>
    </w:p>
    <w:p w:rsidR="002F4601" w:rsidRPr="0011361C" w:rsidRDefault="00F40568" w:rsidP="00F8093E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Kimmo </w:t>
      </w:r>
      <w:proofErr w:type="spellStart"/>
      <w:r w:rsidRPr="0011361C">
        <w:rPr>
          <w:rFonts w:ascii="Arial" w:hAnsi="Arial" w:cs="Arial"/>
        </w:rPr>
        <w:t>Harra</w:t>
      </w:r>
      <w:proofErr w:type="spellEnd"/>
      <w:r w:rsidR="007927D4" w:rsidRPr="0011361C">
        <w:rPr>
          <w:rFonts w:ascii="Arial" w:hAnsi="Arial" w:cs="Arial"/>
        </w:rPr>
        <w:t xml:space="preserve">, </w:t>
      </w:r>
      <w:r w:rsidR="002F4601" w:rsidRPr="0011361C">
        <w:rPr>
          <w:rFonts w:ascii="Arial" w:hAnsi="Arial" w:cs="Arial"/>
        </w:rPr>
        <w:t>sihteeri</w:t>
      </w:r>
    </w:p>
    <w:p w:rsidR="002F4601" w:rsidRPr="0011361C" w:rsidRDefault="002F4601" w:rsidP="00E1113F">
      <w:pPr>
        <w:spacing w:after="0"/>
        <w:rPr>
          <w:rFonts w:ascii="Arial" w:eastAsia="Times New Roman" w:hAnsi="Arial" w:cs="Arial"/>
          <w:snapToGrid w:val="0"/>
        </w:rPr>
      </w:pPr>
    </w:p>
    <w:p w:rsidR="002F4601" w:rsidRPr="0011361C" w:rsidRDefault="002F4601" w:rsidP="00E1113F">
      <w:p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2005-2006</w:t>
      </w:r>
    </w:p>
    <w:p w:rsidR="00752F0F" w:rsidRPr="0011361C" w:rsidRDefault="002F4601" w:rsidP="00D60983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Kari Hannula</w:t>
      </w:r>
    </w:p>
    <w:p w:rsidR="002F4601" w:rsidRPr="0011361C" w:rsidRDefault="002F4601" w:rsidP="00752F0F">
      <w:pPr>
        <w:pStyle w:val="Luettelokappale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puheenjohtaja</w:t>
      </w:r>
    </w:p>
    <w:p w:rsidR="00752F0F" w:rsidRPr="0011361C" w:rsidRDefault="00752F0F" w:rsidP="00D60983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Liisa Fräki</w:t>
      </w:r>
    </w:p>
    <w:p w:rsidR="002F4601" w:rsidRPr="0011361C" w:rsidRDefault="002F4601" w:rsidP="00752F0F">
      <w:pPr>
        <w:pStyle w:val="Luettelokappale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varapuheenjohtaja</w:t>
      </w:r>
    </w:p>
    <w:p w:rsidR="002F4601" w:rsidRPr="0011361C" w:rsidRDefault="002F4601" w:rsidP="00D60983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Martti Hellström</w:t>
      </w:r>
      <w:r w:rsidRPr="0011361C">
        <w:rPr>
          <w:rFonts w:ascii="Arial" w:hAnsi="Arial" w:cs="Arial"/>
        </w:rPr>
        <w:tab/>
      </w:r>
      <w:r w:rsidR="00D60983" w:rsidRPr="0011361C">
        <w:rPr>
          <w:rFonts w:ascii="Arial" w:hAnsi="Arial" w:cs="Arial"/>
        </w:rPr>
        <w:tab/>
      </w:r>
    </w:p>
    <w:p w:rsidR="002F4601" w:rsidRPr="0011361C" w:rsidRDefault="002F4601" w:rsidP="00D60983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Pirjo Hirvi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D60983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Keijo </w:t>
      </w:r>
      <w:proofErr w:type="spellStart"/>
      <w:r w:rsidRPr="0011361C">
        <w:rPr>
          <w:rFonts w:ascii="Arial" w:hAnsi="Arial" w:cs="Arial"/>
        </w:rPr>
        <w:t>Kaisvuo</w:t>
      </w:r>
      <w:proofErr w:type="spellEnd"/>
      <w:r w:rsidRPr="0011361C">
        <w:rPr>
          <w:rFonts w:ascii="Arial" w:hAnsi="Arial" w:cs="Arial"/>
        </w:rPr>
        <w:tab/>
      </w:r>
      <w:r w:rsidR="00D60983" w:rsidRPr="0011361C">
        <w:rPr>
          <w:rFonts w:ascii="Arial" w:hAnsi="Arial" w:cs="Arial"/>
        </w:rPr>
        <w:tab/>
      </w:r>
    </w:p>
    <w:p w:rsidR="002F4601" w:rsidRPr="0011361C" w:rsidRDefault="00D60983" w:rsidP="005C2C75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261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Erkki Kangasniemi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D60983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Tauno Kivinen</w:t>
      </w:r>
      <w:r w:rsidRPr="0011361C">
        <w:rPr>
          <w:rFonts w:ascii="Arial" w:hAnsi="Arial" w:cs="Arial"/>
        </w:rPr>
        <w:tab/>
      </w:r>
      <w:r w:rsidR="00D60983" w:rsidRPr="0011361C">
        <w:rPr>
          <w:rFonts w:ascii="Arial" w:hAnsi="Arial" w:cs="Arial"/>
        </w:rPr>
        <w:tab/>
      </w:r>
    </w:p>
    <w:p w:rsidR="002F4601" w:rsidRPr="0011361C" w:rsidRDefault="002F4601" w:rsidP="005C2C75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3544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Anne Kolehmainen</w:t>
      </w:r>
      <w:r w:rsidR="003D6F38"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3D6F38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Perttu Salmi</w:t>
      </w:r>
      <w:r w:rsidRPr="0011361C">
        <w:rPr>
          <w:rFonts w:ascii="Arial" w:hAnsi="Arial" w:cs="Arial"/>
        </w:rPr>
        <w:tab/>
      </w:r>
      <w:r w:rsidR="003D6F38" w:rsidRPr="0011361C">
        <w:rPr>
          <w:rFonts w:ascii="Arial" w:hAnsi="Arial" w:cs="Arial"/>
        </w:rPr>
        <w:tab/>
      </w:r>
    </w:p>
    <w:p w:rsidR="002F4601" w:rsidRPr="0011361C" w:rsidRDefault="002F4601" w:rsidP="00187578">
      <w:pPr>
        <w:pStyle w:val="Luettelokappale"/>
        <w:numPr>
          <w:ilvl w:val="0"/>
          <w:numId w:val="4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Kimmo </w:t>
      </w:r>
      <w:proofErr w:type="spellStart"/>
      <w:r w:rsidRPr="0011361C">
        <w:rPr>
          <w:rFonts w:ascii="Arial" w:hAnsi="Arial" w:cs="Arial"/>
        </w:rPr>
        <w:t>Harra</w:t>
      </w:r>
      <w:proofErr w:type="spellEnd"/>
      <w:r w:rsidR="007927D4" w:rsidRPr="0011361C">
        <w:rPr>
          <w:rFonts w:ascii="Arial" w:hAnsi="Arial" w:cs="Arial"/>
        </w:rPr>
        <w:t xml:space="preserve">, </w:t>
      </w:r>
      <w:r w:rsidRPr="0011361C">
        <w:rPr>
          <w:rFonts w:ascii="Arial" w:hAnsi="Arial" w:cs="Arial"/>
        </w:rPr>
        <w:t>sihteeri</w:t>
      </w:r>
    </w:p>
    <w:p w:rsidR="002F4601" w:rsidRPr="0011361C" w:rsidRDefault="002F4601" w:rsidP="00E1113F">
      <w:pPr>
        <w:spacing w:after="0"/>
        <w:rPr>
          <w:rFonts w:ascii="Arial" w:hAnsi="Arial" w:cs="Arial"/>
        </w:rPr>
      </w:pPr>
    </w:p>
    <w:p w:rsidR="002F4601" w:rsidRPr="0011361C" w:rsidRDefault="002F4601" w:rsidP="00E1113F">
      <w:p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2007-2008</w:t>
      </w:r>
    </w:p>
    <w:p w:rsidR="00752F0F" w:rsidRPr="0011361C" w:rsidRDefault="00752F0F" w:rsidP="00F5345C">
      <w:pPr>
        <w:pStyle w:val="Luettelokappale"/>
        <w:numPr>
          <w:ilvl w:val="0"/>
          <w:numId w:val="4"/>
        </w:numPr>
        <w:spacing w:after="0"/>
        <w:rPr>
          <w:rFonts w:ascii="Arial" w:eastAsia="Lucida Sans Unicode" w:hAnsi="Arial" w:cs="Arial"/>
        </w:rPr>
      </w:pPr>
      <w:r w:rsidRPr="0011361C">
        <w:rPr>
          <w:rFonts w:ascii="Arial" w:eastAsia="Lucida Sans Unicode" w:hAnsi="Arial" w:cs="Arial"/>
        </w:rPr>
        <w:t>Kari Hannula</w:t>
      </w:r>
    </w:p>
    <w:p w:rsidR="002F4601" w:rsidRPr="0011361C" w:rsidRDefault="002F4601" w:rsidP="00752F0F">
      <w:pPr>
        <w:pStyle w:val="Luettelokappale"/>
        <w:spacing w:after="0"/>
        <w:rPr>
          <w:rFonts w:ascii="Arial" w:eastAsia="Lucida Sans Unicode" w:hAnsi="Arial" w:cs="Arial"/>
        </w:rPr>
      </w:pPr>
      <w:r w:rsidRPr="0011361C">
        <w:rPr>
          <w:rFonts w:ascii="Arial" w:eastAsia="Lucida Sans Unicode" w:hAnsi="Arial" w:cs="Arial"/>
        </w:rPr>
        <w:t>puheenjohtaja</w:t>
      </w:r>
    </w:p>
    <w:p w:rsidR="00752F0F" w:rsidRPr="0011361C" w:rsidRDefault="00752F0F" w:rsidP="00F5345C">
      <w:pPr>
        <w:pStyle w:val="Luettelokappale"/>
        <w:numPr>
          <w:ilvl w:val="0"/>
          <w:numId w:val="4"/>
        </w:numPr>
        <w:spacing w:after="0"/>
        <w:rPr>
          <w:rFonts w:ascii="Arial" w:eastAsia="Lucida Sans Unicode" w:hAnsi="Arial" w:cs="Arial"/>
        </w:rPr>
      </w:pPr>
      <w:r w:rsidRPr="0011361C">
        <w:rPr>
          <w:rFonts w:ascii="Arial" w:eastAsia="Lucida Sans Unicode" w:hAnsi="Arial" w:cs="Arial"/>
        </w:rPr>
        <w:t>Liisa Fräki</w:t>
      </w:r>
    </w:p>
    <w:p w:rsidR="002F4601" w:rsidRPr="0011361C" w:rsidRDefault="002F4601" w:rsidP="00752F0F">
      <w:pPr>
        <w:pStyle w:val="Luettelokappale"/>
        <w:spacing w:after="0"/>
        <w:rPr>
          <w:rFonts w:ascii="Arial" w:eastAsia="Lucida Sans Unicode" w:hAnsi="Arial" w:cs="Arial"/>
        </w:rPr>
      </w:pPr>
      <w:r w:rsidRPr="0011361C">
        <w:rPr>
          <w:rFonts w:ascii="Arial" w:eastAsia="Lucida Sans Unicode" w:hAnsi="Arial" w:cs="Arial"/>
        </w:rPr>
        <w:t>varapuheenjohtaja</w:t>
      </w:r>
    </w:p>
    <w:p w:rsidR="002F4601" w:rsidRPr="0011361C" w:rsidRDefault="00895EA6" w:rsidP="00F5345C">
      <w:pPr>
        <w:pStyle w:val="Luettelokappale"/>
        <w:numPr>
          <w:ilvl w:val="0"/>
          <w:numId w:val="4"/>
        </w:numPr>
        <w:spacing w:after="0"/>
        <w:rPr>
          <w:rFonts w:ascii="Arial" w:eastAsia="Lucida Sans Unicode" w:hAnsi="Arial" w:cs="Arial"/>
        </w:rPr>
      </w:pPr>
      <w:r w:rsidRPr="0011361C">
        <w:rPr>
          <w:rFonts w:ascii="Arial" w:eastAsia="Lucida Sans Unicode" w:hAnsi="Arial" w:cs="Arial"/>
        </w:rPr>
        <w:t xml:space="preserve">Ritva </w:t>
      </w:r>
      <w:proofErr w:type="spellStart"/>
      <w:r w:rsidRPr="0011361C">
        <w:rPr>
          <w:rFonts w:ascii="Arial" w:eastAsia="Lucida Sans Unicode" w:hAnsi="Arial" w:cs="Arial"/>
        </w:rPr>
        <w:t>Aarras</w:t>
      </w:r>
      <w:proofErr w:type="spellEnd"/>
      <w:r w:rsidRPr="0011361C">
        <w:rPr>
          <w:rFonts w:ascii="Arial" w:eastAsia="Lucida Sans Unicode" w:hAnsi="Arial" w:cs="Arial"/>
        </w:rPr>
        <w:t>-Saari</w:t>
      </w:r>
      <w:r w:rsidRPr="0011361C">
        <w:rPr>
          <w:rFonts w:ascii="Arial" w:eastAsia="Lucida Sans Unicode" w:hAnsi="Arial" w:cs="Arial"/>
        </w:rPr>
        <w:tab/>
      </w:r>
    </w:p>
    <w:p w:rsidR="002F4601" w:rsidRPr="0011361C" w:rsidRDefault="00895EA6" w:rsidP="00F5345C">
      <w:pPr>
        <w:pStyle w:val="Luettelokappale"/>
        <w:numPr>
          <w:ilvl w:val="0"/>
          <w:numId w:val="4"/>
        </w:numPr>
        <w:spacing w:after="0"/>
        <w:rPr>
          <w:rFonts w:ascii="Arial" w:eastAsia="Lucida Sans Unicode" w:hAnsi="Arial" w:cs="Arial"/>
        </w:rPr>
      </w:pPr>
      <w:r w:rsidRPr="0011361C">
        <w:rPr>
          <w:rFonts w:ascii="Arial" w:eastAsia="Lucida Sans Unicode" w:hAnsi="Arial" w:cs="Arial"/>
        </w:rPr>
        <w:t>Erkki Kangasniemi</w:t>
      </w:r>
      <w:r w:rsidRPr="0011361C">
        <w:rPr>
          <w:rFonts w:ascii="Arial" w:eastAsia="Lucida Sans Unicode" w:hAnsi="Arial" w:cs="Arial"/>
        </w:rPr>
        <w:tab/>
      </w:r>
    </w:p>
    <w:p w:rsidR="002F4601" w:rsidRPr="0011361C" w:rsidRDefault="00895EA6" w:rsidP="00F5345C">
      <w:pPr>
        <w:pStyle w:val="Luettelokappale"/>
        <w:numPr>
          <w:ilvl w:val="0"/>
          <w:numId w:val="4"/>
        </w:numPr>
        <w:spacing w:after="0"/>
        <w:rPr>
          <w:rFonts w:ascii="Arial" w:eastAsia="Lucida Sans Unicode" w:hAnsi="Arial" w:cs="Arial"/>
        </w:rPr>
      </w:pPr>
      <w:r w:rsidRPr="0011361C">
        <w:rPr>
          <w:rFonts w:ascii="Arial" w:eastAsia="Lucida Sans Unicode" w:hAnsi="Arial" w:cs="Arial"/>
        </w:rPr>
        <w:lastRenderedPageBreak/>
        <w:t>Anne Kolehmainen</w:t>
      </w:r>
      <w:r w:rsidRPr="0011361C">
        <w:rPr>
          <w:rFonts w:ascii="Arial" w:eastAsia="Lucida Sans Unicode" w:hAnsi="Arial" w:cs="Arial"/>
        </w:rPr>
        <w:tab/>
      </w:r>
    </w:p>
    <w:p w:rsidR="002F4601" w:rsidRPr="0011361C" w:rsidRDefault="002F4601" w:rsidP="00F5345C">
      <w:pPr>
        <w:pStyle w:val="Luettelokappale"/>
        <w:numPr>
          <w:ilvl w:val="0"/>
          <w:numId w:val="4"/>
        </w:numPr>
        <w:spacing w:after="0"/>
        <w:rPr>
          <w:rFonts w:ascii="Arial" w:eastAsia="Lucida Sans Unicode" w:hAnsi="Arial" w:cs="Arial"/>
        </w:rPr>
      </w:pPr>
      <w:r w:rsidRPr="0011361C">
        <w:rPr>
          <w:rFonts w:ascii="Arial" w:eastAsia="Lucida Sans Unicode" w:hAnsi="Arial" w:cs="Arial"/>
        </w:rPr>
        <w:t>Arja Ripatti</w:t>
      </w:r>
      <w:r w:rsidRPr="0011361C">
        <w:rPr>
          <w:rFonts w:ascii="Arial" w:eastAsia="Lucida Sans Unicode" w:hAnsi="Arial" w:cs="Arial"/>
        </w:rPr>
        <w:tab/>
      </w:r>
      <w:r w:rsidRPr="0011361C">
        <w:rPr>
          <w:rFonts w:ascii="Arial" w:eastAsia="Lucida Sans Unicode" w:hAnsi="Arial" w:cs="Arial"/>
        </w:rPr>
        <w:tab/>
      </w:r>
    </w:p>
    <w:p w:rsidR="002F4601" w:rsidRPr="0011361C" w:rsidRDefault="002F4601" w:rsidP="00F5345C">
      <w:pPr>
        <w:pStyle w:val="Luettelokappale"/>
        <w:numPr>
          <w:ilvl w:val="0"/>
          <w:numId w:val="4"/>
        </w:numPr>
        <w:spacing w:after="0"/>
        <w:rPr>
          <w:rFonts w:ascii="Arial" w:eastAsia="Lucida Sans Unicode" w:hAnsi="Arial" w:cs="Arial"/>
        </w:rPr>
      </w:pPr>
      <w:r w:rsidRPr="0011361C">
        <w:rPr>
          <w:rFonts w:ascii="Arial" w:eastAsia="Lucida Sans Unicode" w:hAnsi="Arial" w:cs="Arial"/>
        </w:rPr>
        <w:t>Pirkko</w:t>
      </w:r>
      <w:r w:rsidR="00895EA6" w:rsidRPr="0011361C">
        <w:rPr>
          <w:rFonts w:ascii="Arial" w:eastAsia="Lucida Sans Unicode" w:hAnsi="Arial" w:cs="Arial"/>
        </w:rPr>
        <w:t xml:space="preserve"> Rouhiainen</w:t>
      </w:r>
      <w:r w:rsidR="00895EA6" w:rsidRPr="0011361C">
        <w:rPr>
          <w:rFonts w:ascii="Arial" w:eastAsia="Lucida Sans Unicode" w:hAnsi="Arial" w:cs="Arial"/>
        </w:rPr>
        <w:tab/>
      </w:r>
    </w:p>
    <w:p w:rsidR="002F4601" w:rsidRPr="0011361C" w:rsidRDefault="002F4601" w:rsidP="00F5345C">
      <w:pPr>
        <w:pStyle w:val="Luettelokappale"/>
        <w:numPr>
          <w:ilvl w:val="0"/>
          <w:numId w:val="4"/>
        </w:numPr>
        <w:spacing w:after="0"/>
        <w:rPr>
          <w:rFonts w:ascii="Arial" w:eastAsia="Lucida Sans Unicode" w:hAnsi="Arial" w:cs="Arial"/>
        </w:rPr>
      </w:pPr>
      <w:r w:rsidRPr="0011361C">
        <w:rPr>
          <w:rFonts w:ascii="Arial" w:eastAsia="Lucida Sans Unicode" w:hAnsi="Arial" w:cs="Arial"/>
        </w:rPr>
        <w:t>Perttu Salmi</w:t>
      </w:r>
      <w:r w:rsidRPr="0011361C">
        <w:rPr>
          <w:rFonts w:ascii="Arial" w:eastAsia="Lucida Sans Unicode" w:hAnsi="Arial" w:cs="Arial"/>
        </w:rPr>
        <w:tab/>
      </w:r>
      <w:r w:rsidRPr="0011361C">
        <w:rPr>
          <w:rFonts w:ascii="Arial" w:eastAsia="Lucida Sans Unicode" w:hAnsi="Arial" w:cs="Arial"/>
        </w:rPr>
        <w:tab/>
      </w:r>
    </w:p>
    <w:p w:rsidR="002F4601" w:rsidRPr="0011361C" w:rsidRDefault="002F4601" w:rsidP="00F5345C">
      <w:pPr>
        <w:pStyle w:val="Luettelokappale"/>
        <w:numPr>
          <w:ilvl w:val="0"/>
          <w:numId w:val="4"/>
        </w:numPr>
        <w:spacing w:after="0"/>
        <w:rPr>
          <w:rFonts w:ascii="Arial" w:eastAsia="Lucida Sans Unicode" w:hAnsi="Arial" w:cs="Arial"/>
        </w:rPr>
      </w:pPr>
      <w:r w:rsidRPr="0011361C">
        <w:rPr>
          <w:rFonts w:ascii="Arial" w:eastAsia="Lucida Sans Unicode" w:hAnsi="Arial" w:cs="Arial"/>
        </w:rPr>
        <w:t>Eeva Viitasalo-Korolainen</w:t>
      </w:r>
      <w:r w:rsidRPr="0011361C">
        <w:rPr>
          <w:rFonts w:ascii="Arial" w:eastAsia="Lucida Sans Unicode" w:hAnsi="Arial" w:cs="Arial"/>
        </w:rPr>
        <w:tab/>
      </w:r>
    </w:p>
    <w:p w:rsidR="002F4601" w:rsidRPr="0011361C" w:rsidRDefault="00752F0F" w:rsidP="00B025C7">
      <w:pPr>
        <w:pStyle w:val="Luettelokappale"/>
        <w:numPr>
          <w:ilvl w:val="0"/>
          <w:numId w:val="4"/>
        </w:numPr>
        <w:spacing w:after="0"/>
        <w:rPr>
          <w:rFonts w:ascii="Arial" w:eastAsia="Lucida Sans Unicode" w:hAnsi="Arial" w:cs="Arial"/>
        </w:rPr>
      </w:pPr>
      <w:r w:rsidRPr="0011361C">
        <w:rPr>
          <w:rFonts w:ascii="Arial" w:eastAsia="Lucida Sans Unicode" w:hAnsi="Arial" w:cs="Arial"/>
        </w:rPr>
        <w:t xml:space="preserve">Kimmo </w:t>
      </w:r>
      <w:proofErr w:type="spellStart"/>
      <w:r w:rsidRPr="0011361C">
        <w:rPr>
          <w:rFonts w:ascii="Arial" w:eastAsia="Lucida Sans Unicode" w:hAnsi="Arial" w:cs="Arial"/>
        </w:rPr>
        <w:t>Harra</w:t>
      </w:r>
      <w:proofErr w:type="spellEnd"/>
      <w:r w:rsidR="007927D4" w:rsidRPr="0011361C">
        <w:rPr>
          <w:rFonts w:ascii="Arial" w:eastAsia="Lucida Sans Unicode" w:hAnsi="Arial" w:cs="Arial"/>
        </w:rPr>
        <w:t xml:space="preserve">, </w:t>
      </w:r>
      <w:r w:rsidR="002F4601" w:rsidRPr="0011361C">
        <w:rPr>
          <w:rFonts w:ascii="Arial" w:eastAsia="Lucida Sans Unicode" w:hAnsi="Arial" w:cs="Arial"/>
        </w:rPr>
        <w:t>sihteeri</w:t>
      </w:r>
    </w:p>
    <w:p w:rsidR="002F4601" w:rsidRPr="0011361C" w:rsidRDefault="002F4601" w:rsidP="00E1113F">
      <w:pPr>
        <w:spacing w:after="0"/>
        <w:rPr>
          <w:rFonts w:ascii="Arial" w:hAnsi="Arial" w:cs="Arial"/>
        </w:rPr>
      </w:pPr>
    </w:p>
    <w:p w:rsidR="002F4601" w:rsidRPr="0011361C" w:rsidRDefault="002F4601" w:rsidP="00E1113F">
      <w:p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2009-2010</w:t>
      </w:r>
    </w:p>
    <w:p w:rsidR="00752F0F" w:rsidRPr="0011361C" w:rsidRDefault="00752F0F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Kari Hannula</w:t>
      </w:r>
    </w:p>
    <w:p w:rsidR="002F4601" w:rsidRPr="0011361C" w:rsidRDefault="002F4601" w:rsidP="00752F0F">
      <w:pPr>
        <w:pStyle w:val="Luettelokappale"/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puheenjohtaja</w:t>
      </w:r>
    </w:p>
    <w:p w:rsidR="00752F0F" w:rsidRPr="0011361C" w:rsidRDefault="00752F0F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Pauli Ronkainen</w:t>
      </w:r>
    </w:p>
    <w:p w:rsidR="002F4601" w:rsidRPr="0011361C" w:rsidRDefault="002F4601" w:rsidP="00752F0F">
      <w:pPr>
        <w:pStyle w:val="Luettelokappale"/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varapuheenjohtaja</w:t>
      </w:r>
    </w:p>
    <w:p w:rsidR="002F4601" w:rsidRPr="0011361C" w:rsidRDefault="005C2C75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Ritva </w:t>
      </w:r>
      <w:proofErr w:type="spellStart"/>
      <w:r w:rsidRPr="0011361C">
        <w:rPr>
          <w:rFonts w:ascii="Arial" w:hAnsi="Arial" w:cs="Arial"/>
        </w:rPr>
        <w:t>Aarras</w:t>
      </w:r>
      <w:proofErr w:type="spellEnd"/>
      <w:r w:rsidRPr="0011361C">
        <w:rPr>
          <w:rFonts w:ascii="Arial" w:hAnsi="Arial" w:cs="Arial"/>
        </w:rPr>
        <w:t>-Saari</w:t>
      </w:r>
      <w:r w:rsidRPr="0011361C">
        <w:rPr>
          <w:rFonts w:ascii="Arial" w:hAnsi="Arial" w:cs="Arial"/>
        </w:rPr>
        <w:tab/>
      </w:r>
    </w:p>
    <w:p w:rsidR="002F4601" w:rsidRPr="0011361C" w:rsidRDefault="002F4601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Kirsti Hämäläinen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5C2C75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Erkki Kangasniemi</w:t>
      </w:r>
      <w:r w:rsidRPr="0011361C">
        <w:rPr>
          <w:rFonts w:ascii="Arial" w:hAnsi="Arial" w:cs="Arial"/>
        </w:rPr>
        <w:tab/>
      </w:r>
    </w:p>
    <w:p w:rsidR="002F4601" w:rsidRPr="0011361C" w:rsidRDefault="002F4601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Jouko Karhunen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5C2C75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Anne Kolehmainen</w:t>
      </w:r>
      <w:r w:rsidRPr="0011361C">
        <w:rPr>
          <w:rFonts w:ascii="Arial" w:hAnsi="Arial" w:cs="Arial"/>
        </w:rPr>
        <w:tab/>
      </w:r>
    </w:p>
    <w:p w:rsidR="002F4601" w:rsidRPr="0011361C" w:rsidRDefault="002F4601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Antero Mattsson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2F4601" w:rsidRPr="0011361C" w:rsidRDefault="002F4601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Perttu Salmi</w:t>
      </w:r>
      <w:r w:rsidRPr="0011361C">
        <w:rPr>
          <w:rFonts w:ascii="Arial" w:hAnsi="Arial" w:cs="Arial"/>
        </w:rPr>
        <w:tab/>
      </w:r>
      <w:r w:rsidRPr="0011361C">
        <w:rPr>
          <w:rFonts w:ascii="Arial" w:hAnsi="Arial" w:cs="Arial"/>
        </w:rPr>
        <w:tab/>
      </w:r>
    </w:p>
    <w:p w:rsidR="00752F0F" w:rsidRPr="0011361C" w:rsidRDefault="00752F0F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Anne </w:t>
      </w:r>
      <w:proofErr w:type="spellStart"/>
      <w:r w:rsidRPr="0011361C">
        <w:rPr>
          <w:rFonts w:ascii="Arial" w:hAnsi="Arial" w:cs="Arial"/>
        </w:rPr>
        <w:t>Liimola</w:t>
      </w:r>
      <w:proofErr w:type="spellEnd"/>
    </w:p>
    <w:p w:rsidR="002F4601" w:rsidRPr="0011361C" w:rsidRDefault="002F4601" w:rsidP="00752F0F">
      <w:pPr>
        <w:pStyle w:val="Luettelokappale"/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asiantuntijajäsen 13.10.2010</w:t>
      </w:r>
      <w:r w:rsidR="00752F0F" w:rsidRPr="0011361C">
        <w:rPr>
          <w:rFonts w:ascii="Arial" w:hAnsi="Arial" w:cs="Arial"/>
        </w:rPr>
        <w:t xml:space="preserve"> alkaen</w:t>
      </w:r>
    </w:p>
    <w:p w:rsidR="002F4601" w:rsidRPr="0011361C" w:rsidRDefault="00752F0F" w:rsidP="00CB0638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Kimmo </w:t>
      </w:r>
      <w:proofErr w:type="spellStart"/>
      <w:r w:rsidRPr="0011361C">
        <w:rPr>
          <w:rFonts w:ascii="Arial" w:hAnsi="Arial" w:cs="Arial"/>
        </w:rPr>
        <w:t>Harra</w:t>
      </w:r>
      <w:proofErr w:type="spellEnd"/>
      <w:r w:rsidR="007927D4" w:rsidRPr="0011361C">
        <w:rPr>
          <w:rFonts w:ascii="Arial" w:hAnsi="Arial" w:cs="Arial"/>
        </w:rPr>
        <w:t xml:space="preserve">, </w:t>
      </w:r>
      <w:r w:rsidR="002F4601" w:rsidRPr="0011361C">
        <w:rPr>
          <w:rFonts w:ascii="Arial" w:hAnsi="Arial" w:cs="Arial"/>
        </w:rPr>
        <w:t>sihteeri</w:t>
      </w:r>
    </w:p>
    <w:p w:rsidR="002F4601" w:rsidRPr="0011361C" w:rsidRDefault="002F4601" w:rsidP="00E1113F">
      <w:pPr>
        <w:spacing w:after="0"/>
        <w:rPr>
          <w:rFonts w:ascii="Arial" w:hAnsi="Arial" w:cs="Arial"/>
        </w:rPr>
      </w:pPr>
    </w:p>
    <w:p w:rsidR="002F4601" w:rsidRPr="0011361C" w:rsidRDefault="002F4601" w:rsidP="00E1113F">
      <w:p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201</w:t>
      </w:r>
      <w:r w:rsidR="00926AAC" w:rsidRPr="0011361C">
        <w:rPr>
          <w:rFonts w:ascii="Arial" w:hAnsi="Arial" w:cs="Arial"/>
        </w:rPr>
        <w:t>1</w:t>
      </w:r>
    </w:p>
    <w:p w:rsidR="00752F0F" w:rsidRPr="0011361C" w:rsidRDefault="00752F0F" w:rsidP="003D6F38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Kari Hannula</w:t>
      </w:r>
    </w:p>
    <w:p w:rsidR="002F4601" w:rsidRPr="0011361C" w:rsidRDefault="002F4601" w:rsidP="00752F0F">
      <w:pPr>
        <w:pStyle w:val="Luettelokappale"/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puheenjohtaja</w:t>
      </w:r>
    </w:p>
    <w:p w:rsidR="00752F0F" w:rsidRPr="0011361C" w:rsidRDefault="00752F0F" w:rsidP="003D6F38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Pauli Ronkainen</w:t>
      </w:r>
    </w:p>
    <w:p w:rsidR="002F4601" w:rsidRPr="0011361C" w:rsidRDefault="002F4601" w:rsidP="00752F0F">
      <w:pPr>
        <w:pStyle w:val="Luettelokappale"/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varapuheenjohtaja</w:t>
      </w:r>
    </w:p>
    <w:p w:rsidR="002F4601" w:rsidRPr="0011361C" w:rsidRDefault="005C2C75" w:rsidP="003D6F38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Ritva </w:t>
      </w:r>
      <w:proofErr w:type="spellStart"/>
      <w:r w:rsidRPr="0011361C">
        <w:rPr>
          <w:rFonts w:ascii="Arial" w:hAnsi="Arial" w:cs="Arial"/>
        </w:rPr>
        <w:t>Aarras</w:t>
      </w:r>
      <w:proofErr w:type="spellEnd"/>
      <w:r w:rsidRPr="0011361C">
        <w:rPr>
          <w:rFonts w:ascii="Arial" w:hAnsi="Arial" w:cs="Arial"/>
        </w:rPr>
        <w:t>-Saari</w:t>
      </w:r>
      <w:r w:rsidR="002F4601" w:rsidRPr="0011361C">
        <w:rPr>
          <w:rFonts w:ascii="Arial" w:hAnsi="Arial" w:cs="Arial"/>
        </w:rPr>
        <w:tab/>
      </w:r>
    </w:p>
    <w:p w:rsidR="002F4601" w:rsidRPr="0011361C" w:rsidRDefault="002F4601" w:rsidP="003D6F38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Marja-Riitta Hirvonen</w:t>
      </w:r>
      <w:r w:rsidRPr="0011361C">
        <w:rPr>
          <w:rFonts w:ascii="Arial" w:hAnsi="Arial" w:cs="Arial"/>
        </w:rPr>
        <w:tab/>
      </w:r>
    </w:p>
    <w:p w:rsidR="002F4601" w:rsidRPr="0011361C" w:rsidRDefault="00991FDA" w:rsidP="003D6F38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Anne </w:t>
      </w:r>
      <w:r w:rsidR="005C2C75" w:rsidRPr="0011361C">
        <w:rPr>
          <w:rFonts w:ascii="Arial" w:hAnsi="Arial" w:cs="Arial"/>
        </w:rPr>
        <w:t>Kolehmainen</w:t>
      </w:r>
      <w:r w:rsidR="002F4601" w:rsidRPr="0011361C">
        <w:rPr>
          <w:rFonts w:ascii="Arial" w:hAnsi="Arial" w:cs="Arial"/>
        </w:rPr>
        <w:tab/>
      </w:r>
    </w:p>
    <w:p w:rsidR="002F4601" w:rsidRPr="0011361C" w:rsidRDefault="00991FDA" w:rsidP="003D6F38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Timo </w:t>
      </w:r>
      <w:r w:rsidR="002F4601" w:rsidRPr="0011361C">
        <w:rPr>
          <w:rFonts w:ascii="Arial" w:hAnsi="Arial" w:cs="Arial"/>
        </w:rPr>
        <w:t>Kraft</w:t>
      </w:r>
      <w:r w:rsidR="002F4601" w:rsidRPr="0011361C">
        <w:rPr>
          <w:rFonts w:ascii="Arial" w:hAnsi="Arial" w:cs="Arial"/>
        </w:rPr>
        <w:tab/>
      </w:r>
      <w:r w:rsidR="002F4601" w:rsidRPr="0011361C">
        <w:rPr>
          <w:rFonts w:ascii="Arial" w:hAnsi="Arial" w:cs="Arial"/>
        </w:rPr>
        <w:tab/>
      </w:r>
    </w:p>
    <w:p w:rsidR="002F4601" w:rsidRPr="0011361C" w:rsidRDefault="00991FDA" w:rsidP="003D6F38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Olli </w:t>
      </w:r>
      <w:r w:rsidR="002F4601" w:rsidRPr="0011361C">
        <w:rPr>
          <w:rFonts w:ascii="Arial" w:hAnsi="Arial" w:cs="Arial"/>
        </w:rPr>
        <w:t>Luukkainen</w:t>
      </w:r>
      <w:r w:rsidR="002F4601" w:rsidRPr="0011361C">
        <w:rPr>
          <w:rFonts w:ascii="Arial" w:hAnsi="Arial" w:cs="Arial"/>
        </w:rPr>
        <w:tab/>
      </w:r>
      <w:r w:rsidR="002F4601" w:rsidRPr="0011361C">
        <w:rPr>
          <w:rFonts w:ascii="Arial" w:hAnsi="Arial" w:cs="Arial"/>
        </w:rPr>
        <w:tab/>
      </w:r>
    </w:p>
    <w:p w:rsidR="002F4601" w:rsidRPr="0011361C" w:rsidRDefault="00991FDA" w:rsidP="003D6F38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Eeva </w:t>
      </w:r>
      <w:r w:rsidR="002F4601" w:rsidRPr="0011361C">
        <w:rPr>
          <w:rFonts w:ascii="Arial" w:hAnsi="Arial" w:cs="Arial"/>
        </w:rPr>
        <w:t>Viitasalo-Korolainen</w:t>
      </w:r>
      <w:r w:rsidR="002F4601" w:rsidRPr="0011361C">
        <w:rPr>
          <w:rFonts w:ascii="Arial" w:hAnsi="Arial" w:cs="Arial"/>
        </w:rPr>
        <w:tab/>
      </w:r>
    </w:p>
    <w:p w:rsidR="002F4601" w:rsidRPr="0011361C" w:rsidRDefault="00991FDA" w:rsidP="003D6F38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Perttu </w:t>
      </w:r>
      <w:r w:rsidR="002F4601" w:rsidRPr="0011361C">
        <w:rPr>
          <w:rFonts w:ascii="Arial" w:hAnsi="Arial" w:cs="Arial"/>
        </w:rPr>
        <w:t>Salmi</w:t>
      </w:r>
      <w:r w:rsidR="002F4601" w:rsidRPr="0011361C">
        <w:rPr>
          <w:rFonts w:ascii="Arial" w:hAnsi="Arial" w:cs="Arial"/>
        </w:rPr>
        <w:tab/>
      </w:r>
      <w:r w:rsidR="002F4601" w:rsidRPr="0011361C">
        <w:rPr>
          <w:rFonts w:ascii="Arial" w:hAnsi="Arial" w:cs="Arial"/>
        </w:rPr>
        <w:tab/>
      </w:r>
    </w:p>
    <w:p w:rsidR="002F4601" w:rsidRPr="0011361C" w:rsidRDefault="00991FDA" w:rsidP="00ED46F2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Anne </w:t>
      </w:r>
      <w:proofErr w:type="spellStart"/>
      <w:r w:rsidR="00752F0F" w:rsidRPr="0011361C">
        <w:rPr>
          <w:rFonts w:ascii="Arial" w:hAnsi="Arial" w:cs="Arial"/>
        </w:rPr>
        <w:t>Liimola</w:t>
      </w:r>
      <w:proofErr w:type="spellEnd"/>
      <w:r w:rsidR="00A524B1" w:rsidRPr="0011361C">
        <w:rPr>
          <w:rFonts w:ascii="Arial" w:hAnsi="Arial" w:cs="Arial"/>
        </w:rPr>
        <w:t xml:space="preserve">, </w:t>
      </w:r>
      <w:r w:rsidR="002F4601" w:rsidRPr="0011361C">
        <w:rPr>
          <w:rFonts w:ascii="Arial" w:hAnsi="Arial" w:cs="Arial"/>
        </w:rPr>
        <w:t>asiantuntijajäsen</w:t>
      </w:r>
    </w:p>
    <w:p w:rsidR="002F4601" w:rsidRPr="0011361C" w:rsidRDefault="00752F0F" w:rsidP="007927D4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Tuulikki Similä-Lehtinen</w:t>
      </w:r>
      <w:r w:rsidR="007927D4" w:rsidRPr="0011361C">
        <w:rPr>
          <w:rFonts w:ascii="Arial" w:hAnsi="Arial" w:cs="Arial"/>
        </w:rPr>
        <w:t xml:space="preserve">, </w:t>
      </w:r>
      <w:r w:rsidR="002F4601" w:rsidRPr="0011361C">
        <w:rPr>
          <w:rFonts w:ascii="Arial" w:hAnsi="Arial" w:cs="Arial"/>
        </w:rPr>
        <w:t>sihteeri</w:t>
      </w:r>
    </w:p>
    <w:p w:rsidR="002F4601" w:rsidRPr="0011361C" w:rsidRDefault="002F4601" w:rsidP="00E1113F">
      <w:pPr>
        <w:spacing w:after="0"/>
        <w:rPr>
          <w:rFonts w:ascii="Arial" w:hAnsi="Arial" w:cs="Arial"/>
        </w:rPr>
      </w:pPr>
    </w:p>
    <w:p w:rsidR="002F4601" w:rsidRPr="0011361C" w:rsidRDefault="00926AAC" w:rsidP="00E1113F">
      <w:p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2012</w:t>
      </w:r>
    </w:p>
    <w:p w:rsidR="00752F0F" w:rsidRPr="0011361C" w:rsidRDefault="00991FDA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Ari-Pekka </w:t>
      </w:r>
      <w:r w:rsidR="00752F0F" w:rsidRPr="0011361C">
        <w:rPr>
          <w:rFonts w:ascii="Arial" w:hAnsi="Arial" w:cs="Arial"/>
        </w:rPr>
        <w:t>Elomaa</w:t>
      </w:r>
    </w:p>
    <w:p w:rsidR="002F4601" w:rsidRPr="0011361C" w:rsidRDefault="002F4601" w:rsidP="00752F0F">
      <w:pPr>
        <w:pStyle w:val="Luettelokappale"/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puheenjohtaja</w:t>
      </w:r>
    </w:p>
    <w:p w:rsidR="00752F0F" w:rsidRPr="0011361C" w:rsidRDefault="00991FDA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Jouko </w:t>
      </w:r>
      <w:r w:rsidR="00752F0F" w:rsidRPr="0011361C">
        <w:rPr>
          <w:rFonts w:ascii="Arial" w:hAnsi="Arial" w:cs="Arial"/>
        </w:rPr>
        <w:t>Karhunen</w:t>
      </w:r>
    </w:p>
    <w:p w:rsidR="002F4601" w:rsidRPr="0011361C" w:rsidRDefault="002F4601" w:rsidP="00752F0F">
      <w:pPr>
        <w:pStyle w:val="Luettelokappale"/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varapuheenjohtaja</w:t>
      </w:r>
    </w:p>
    <w:p w:rsidR="002F4601" w:rsidRPr="0011361C" w:rsidRDefault="00991FDA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Mirja </w:t>
      </w:r>
      <w:r w:rsidR="002F4601" w:rsidRPr="0011361C">
        <w:rPr>
          <w:rFonts w:ascii="Arial" w:hAnsi="Arial" w:cs="Arial"/>
        </w:rPr>
        <w:t>Kopra</w:t>
      </w:r>
    </w:p>
    <w:p w:rsidR="002F4601" w:rsidRPr="0011361C" w:rsidRDefault="00991FDA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Anne </w:t>
      </w:r>
      <w:proofErr w:type="spellStart"/>
      <w:r w:rsidR="002F4601" w:rsidRPr="0011361C">
        <w:rPr>
          <w:rFonts w:ascii="Arial" w:hAnsi="Arial" w:cs="Arial"/>
        </w:rPr>
        <w:t>Liimola</w:t>
      </w:r>
      <w:proofErr w:type="spellEnd"/>
      <w:r w:rsidR="002F4601" w:rsidRPr="0011361C">
        <w:rPr>
          <w:rFonts w:ascii="Arial" w:hAnsi="Arial" w:cs="Arial"/>
        </w:rPr>
        <w:tab/>
      </w:r>
    </w:p>
    <w:p w:rsidR="002F4601" w:rsidRPr="0011361C" w:rsidRDefault="00991FDA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Olli </w:t>
      </w:r>
      <w:r w:rsidR="002F4601" w:rsidRPr="0011361C">
        <w:rPr>
          <w:rFonts w:ascii="Arial" w:hAnsi="Arial" w:cs="Arial"/>
        </w:rPr>
        <w:t>Luukkainen</w:t>
      </w:r>
    </w:p>
    <w:p w:rsidR="002F4601" w:rsidRPr="0011361C" w:rsidRDefault="00991FDA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Kaj </w:t>
      </w:r>
      <w:r w:rsidR="002F4601" w:rsidRPr="0011361C">
        <w:rPr>
          <w:rFonts w:ascii="Arial" w:hAnsi="Arial" w:cs="Arial"/>
        </w:rPr>
        <w:t>Raiskio</w:t>
      </w:r>
    </w:p>
    <w:p w:rsidR="00752F0F" w:rsidRPr="0011361C" w:rsidRDefault="00991FDA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Tuulikki </w:t>
      </w:r>
      <w:r w:rsidR="00752F0F" w:rsidRPr="0011361C">
        <w:rPr>
          <w:rFonts w:ascii="Arial" w:hAnsi="Arial" w:cs="Arial"/>
        </w:rPr>
        <w:t>Similä-Lehtinen</w:t>
      </w:r>
    </w:p>
    <w:p w:rsidR="002F4601" w:rsidRPr="0011361C" w:rsidRDefault="002F4601" w:rsidP="00991FDA">
      <w:pPr>
        <w:pStyle w:val="Luettelokappale"/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esittelijä/sihteeri</w:t>
      </w:r>
    </w:p>
    <w:p w:rsidR="002F4601" w:rsidRPr="0011361C" w:rsidRDefault="002F4601" w:rsidP="00E1113F">
      <w:pPr>
        <w:spacing w:after="0"/>
        <w:rPr>
          <w:rFonts w:ascii="Arial" w:hAnsi="Arial" w:cs="Arial"/>
        </w:rPr>
      </w:pPr>
    </w:p>
    <w:p w:rsidR="002F4601" w:rsidRPr="0011361C" w:rsidRDefault="002F4601" w:rsidP="00E1113F">
      <w:p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2013-2014</w:t>
      </w:r>
    </w:p>
    <w:p w:rsidR="00752F0F" w:rsidRPr="0011361C" w:rsidRDefault="00991FDA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Ari-Pekka </w:t>
      </w:r>
      <w:r w:rsidR="00752F0F" w:rsidRPr="0011361C">
        <w:rPr>
          <w:rFonts w:ascii="Arial" w:hAnsi="Arial" w:cs="Arial"/>
        </w:rPr>
        <w:t>Elomaa</w:t>
      </w:r>
    </w:p>
    <w:p w:rsidR="002F4601" w:rsidRPr="0011361C" w:rsidRDefault="002F4601" w:rsidP="00752F0F">
      <w:pPr>
        <w:pStyle w:val="Luettelokappale"/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puheenjohtaja</w:t>
      </w:r>
    </w:p>
    <w:p w:rsidR="00752F0F" w:rsidRPr="0011361C" w:rsidRDefault="00991FDA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Jouko </w:t>
      </w:r>
      <w:r w:rsidR="00752F0F" w:rsidRPr="0011361C">
        <w:rPr>
          <w:rFonts w:ascii="Arial" w:hAnsi="Arial" w:cs="Arial"/>
        </w:rPr>
        <w:t>Karhunen</w:t>
      </w:r>
    </w:p>
    <w:p w:rsidR="002F4601" w:rsidRPr="0011361C" w:rsidRDefault="002F4601" w:rsidP="00752F0F">
      <w:pPr>
        <w:pStyle w:val="Luettelokappale"/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varapuheenjohtaja</w:t>
      </w:r>
    </w:p>
    <w:p w:rsidR="002F4601" w:rsidRPr="0011361C" w:rsidRDefault="00991FDA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Mirja </w:t>
      </w:r>
      <w:r w:rsidR="002F4601" w:rsidRPr="0011361C">
        <w:rPr>
          <w:rFonts w:ascii="Arial" w:hAnsi="Arial" w:cs="Arial"/>
        </w:rPr>
        <w:t>Kopra</w:t>
      </w:r>
    </w:p>
    <w:p w:rsidR="002F4601" w:rsidRPr="0011361C" w:rsidRDefault="00991FDA" w:rsidP="00F5345C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Anne </w:t>
      </w:r>
      <w:proofErr w:type="spellStart"/>
      <w:r w:rsidR="002F4601" w:rsidRPr="0011361C">
        <w:rPr>
          <w:rFonts w:ascii="Arial" w:hAnsi="Arial" w:cs="Arial"/>
        </w:rPr>
        <w:t>Liimola</w:t>
      </w:r>
      <w:proofErr w:type="spellEnd"/>
    </w:p>
    <w:p w:rsidR="002F4601" w:rsidRPr="0011361C" w:rsidRDefault="00991FDA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Olli </w:t>
      </w:r>
      <w:r w:rsidR="002F4601" w:rsidRPr="0011361C">
        <w:rPr>
          <w:rFonts w:ascii="Arial" w:hAnsi="Arial" w:cs="Arial"/>
        </w:rPr>
        <w:t>Luukkainen</w:t>
      </w:r>
    </w:p>
    <w:p w:rsidR="00752F0F" w:rsidRPr="0011361C" w:rsidRDefault="00991FDA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Kaj </w:t>
      </w:r>
      <w:r w:rsidR="002F4601" w:rsidRPr="0011361C">
        <w:rPr>
          <w:rFonts w:ascii="Arial" w:hAnsi="Arial" w:cs="Arial"/>
        </w:rPr>
        <w:t>Raiskio -1.8.2014</w:t>
      </w:r>
    </w:p>
    <w:p w:rsidR="002F4601" w:rsidRPr="0011361C" w:rsidRDefault="00991FDA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Timo </w:t>
      </w:r>
      <w:r w:rsidR="002F4601" w:rsidRPr="0011361C">
        <w:rPr>
          <w:rFonts w:ascii="Arial" w:hAnsi="Arial" w:cs="Arial"/>
        </w:rPr>
        <w:t>Kettunen 1.8.2014-</w:t>
      </w:r>
    </w:p>
    <w:p w:rsidR="00752F0F" w:rsidRPr="0011361C" w:rsidRDefault="00991FDA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Tuulikki </w:t>
      </w:r>
      <w:r w:rsidR="00752F0F" w:rsidRPr="0011361C">
        <w:rPr>
          <w:rFonts w:ascii="Arial" w:hAnsi="Arial" w:cs="Arial"/>
        </w:rPr>
        <w:t>Similä-Lehtinen</w:t>
      </w:r>
    </w:p>
    <w:p w:rsidR="002F4601" w:rsidRPr="0011361C" w:rsidRDefault="002F4601" w:rsidP="00752F0F">
      <w:pPr>
        <w:pStyle w:val="Luettelokappale"/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esittelijä/sihteeri</w:t>
      </w:r>
    </w:p>
    <w:p w:rsidR="002F4601" w:rsidRPr="0011361C" w:rsidRDefault="002F4601" w:rsidP="00E1113F">
      <w:pPr>
        <w:spacing w:after="0"/>
        <w:rPr>
          <w:rFonts w:ascii="Arial" w:hAnsi="Arial" w:cs="Arial"/>
        </w:rPr>
      </w:pPr>
    </w:p>
    <w:p w:rsidR="002F4601" w:rsidRPr="0011361C" w:rsidRDefault="002F4601" w:rsidP="00E1113F">
      <w:p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2015-2016</w:t>
      </w:r>
    </w:p>
    <w:p w:rsidR="00752F0F" w:rsidRPr="0011361C" w:rsidRDefault="00991FDA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Ari-Pekka </w:t>
      </w:r>
      <w:r w:rsidR="00752F0F" w:rsidRPr="0011361C">
        <w:rPr>
          <w:rFonts w:ascii="Arial" w:hAnsi="Arial" w:cs="Arial"/>
        </w:rPr>
        <w:t>Elomaa</w:t>
      </w:r>
    </w:p>
    <w:p w:rsidR="002F4601" w:rsidRPr="0011361C" w:rsidRDefault="002F4601" w:rsidP="00752F0F">
      <w:pPr>
        <w:pStyle w:val="Luettelokappale"/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puheenjohtaja</w:t>
      </w:r>
    </w:p>
    <w:p w:rsidR="00752F0F" w:rsidRPr="0011361C" w:rsidRDefault="00991FDA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Mirja </w:t>
      </w:r>
      <w:r w:rsidR="00752F0F" w:rsidRPr="0011361C">
        <w:rPr>
          <w:rFonts w:ascii="Arial" w:hAnsi="Arial" w:cs="Arial"/>
        </w:rPr>
        <w:t>Kopra</w:t>
      </w:r>
    </w:p>
    <w:p w:rsidR="002F4601" w:rsidRPr="0011361C" w:rsidRDefault="002F4601" w:rsidP="00752F0F">
      <w:pPr>
        <w:pStyle w:val="Luettelokappale"/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varapuheenjohtaja</w:t>
      </w:r>
    </w:p>
    <w:p w:rsidR="002F4601" w:rsidRPr="0011361C" w:rsidRDefault="00991FDA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Jouko </w:t>
      </w:r>
      <w:r w:rsidR="002F4601" w:rsidRPr="0011361C">
        <w:rPr>
          <w:rFonts w:ascii="Arial" w:hAnsi="Arial" w:cs="Arial"/>
        </w:rPr>
        <w:t>Karhunen</w:t>
      </w:r>
    </w:p>
    <w:p w:rsidR="002F4601" w:rsidRPr="0011361C" w:rsidRDefault="00991FDA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Timo </w:t>
      </w:r>
      <w:r w:rsidR="002F4601" w:rsidRPr="0011361C">
        <w:rPr>
          <w:rFonts w:ascii="Arial" w:hAnsi="Arial" w:cs="Arial"/>
        </w:rPr>
        <w:t>Kettunen</w:t>
      </w:r>
    </w:p>
    <w:p w:rsidR="002F4601" w:rsidRPr="0011361C" w:rsidRDefault="00991FDA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Olli </w:t>
      </w:r>
      <w:r w:rsidR="002F4601" w:rsidRPr="0011361C">
        <w:rPr>
          <w:rFonts w:ascii="Arial" w:hAnsi="Arial" w:cs="Arial"/>
        </w:rPr>
        <w:t>Luukkainen</w:t>
      </w:r>
    </w:p>
    <w:p w:rsidR="002F4601" w:rsidRPr="0011361C" w:rsidRDefault="003B1BAC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puhe</w:t>
      </w:r>
      <w:r w:rsidR="00991FDA" w:rsidRPr="0011361C">
        <w:rPr>
          <w:rFonts w:ascii="Arial" w:hAnsi="Arial" w:cs="Arial"/>
        </w:rPr>
        <w:t xml:space="preserve">Anitta </w:t>
      </w:r>
      <w:r w:rsidR="002F4601" w:rsidRPr="0011361C">
        <w:rPr>
          <w:rFonts w:ascii="Arial" w:hAnsi="Arial" w:cs="Arial"/>
        </w:rPr>
        <w:t>Pakanen</w:t>
      </w:r>
    </w:p>
    <w:p w:rsidR="00752F0F" w:rsidRPr="0011361C" w:rsidRDefault="00991FDA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Tuulikki </w:t>
      </w:r>
      <w:r w:rsidR="00752F0F" w:rsidRPr="0011361C">
        <w:rPr>
          <w:rFonts w:ascii="Arial" w:hAnsi="Arial" w:cs="Arial"/>
        </w:rPr>
        <w:t>Similä-Lehtinen</w:t>
      </w:r>
    </w:p>
    <w:p w:rsidR="002F4601" w:rsidRPr="0011361C" w:rsidRDefault="002F4601" w:rsidP="00752F0F">
      <w:pPr>
        <w:pStyle w:val="Luettelokappale"/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esittelijä/sihteeri</w:t>
      </w:r>
    </w:p>
    <w:p w:rsidR="002F4601" w:rsidRPr="0011361C" w:rsidRDefault="002F4601" w:rsidP="00E1113F">
      <w:pPr>
        <w:spacing w:after="0"/>
        <w:rPr>
          <w:rFonts w:ascii="Arial" w:hAnsi="Arial" w:cs="Arial"/>
        </w:rPr>
      </w:pPr>
    </w:p>
    <w:p w:rsidR="002F4601" w:rsidRPr="0011361C" w:rsidRDefault="002F4601" w:rsidP="00E1113F">
      <w:p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2017-2018</w:t>
      </w:r>
    </w:p>
    <w:p w:rsidR="00752F0F" w:rsidRPr="0011361C" w:rsidRDefault="00991FDA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Ari-Pekka </w:t>
      </w:r>
      <w:r w:rsidR="00752F0F" w:rsidRPr="0011361C">
        <w:rPr>
          <w:rFonts w:ascii="Arial" w:hAnsi="Arial" w:cs="Arial"/>
        </w:rPr>
        <w:t>Elomaa</w:t>
      </w:r>
    </w:p>
    <w:p w:rsidR="002F4601" w:rsidRPr="0011361C" w:rsidRDefault="002F4601" w:rsidP="00752F0F">
      <w:pPr>
        <w:pStyle w:val="Luettelokappale"/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puheenjohtaja</w:t>
      </w:r>
    </w:p>
    <w:p w:rsidR="00752F0F" w:rsidRPr="0011361C" w:rsidRDefault="00991FDA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Timo </w:t>
      </w:r>
      <w:r w:rsidR="00752F0F" w:rsidRPr="0011361C">
        <w:rPr>
          <w:rFonts w:ascii="Arial" w:hAnsi="Arial" w:cs="Arial"/>
        </w:rPr>
        <w:t>Kraft</w:t>
      </w:r>
    </w:p>
    <w:p w:rsidR="002F4601" w:rsidRPr="0011361C" w:rsidRDefault="002F4601" w:rsidP="00752F0F">
      <w:pPr>
        <w:pStyle w:val="Luettelokappale"/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varapuheenjohtaja</w:t>
      </w:r>
    </w:p>
    <w:p w:rsidR="002F4601" w:rsidRPr="0011361C" w:rsidRDefault="00991FDA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Jouko </w:t>
      </w:r>
      <w:r w:rsidR="002F4601" w:rsidRPr="0011361C">
        <w:rPr>
          <w:rFonts w:ascii="Arial" w:hAnsi="Arial" w:cs="Arial"/>
        </w:rPr>
        <w:t>Karhunen</w:t>
      </w:r>
    </w:p>
    <w:p w:rsidR="002F4601" w:rsidRPr="0011361C" w:rsidRDefault="00991FDA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Timo </w:t>
      </w:r>
      <w:r w:rsidR="002F4601" w:rsidRPr="0011361C">
        <w:rPr>
          <w:rFonts w:ascii="Arial" w:hAnsi="Arial" w:cs="Arial"/>
        </w:rPr>
        <w:t>Kettunen</w:t>
      </w:r>
    </w:p>
    <w:p w:rsidR="002F4601" w:rsidRPr="0011361C" w:rsidRDefault="00991FDA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Olli </w:t>
      </w:r>
      <w:r w:rsidR="002F4601" w:rsidRPr="0011361C">
        <w:rPr>
          <w:rFonts w:ascii="Arial" w:hAnsi="Arial" w:cs="Arial"/>
        </w:rPr>
        <w:t>Luukkainen</w:t>
      </w:r>
    </w:p>
    <w:p w:rsidR="002F4601" w:rsidRPr="0011361C" w:rsidRDefault="00991FDA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Anitta </w:t>
      </w:r>
      <w:r w:rsidR="002F4601" w:rsidRPr="0011361C">
        <w:rPr>
          <w:rFonts w:ascii="Arial" w:hAnsi="Arial" w:cs="Arial"/>
        </w:rPr>
        <w:t>Pakanen</w:t>
      </w:r>
    </w:p>
    <w:p w:rsidR="00752F0F" w:rsidRPr="0011361C" w:rsidRDefault="00991FDA" w:rsidP="00545D91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 xml:space="preserve">Tuulikki </w:t>
      </w:r>
      <w:r w:rsidR="00752F0F" w:rsidRPr="0011361C">
        <w:rPr>
          <w:rFonts w:ascii="Arial" w:hAnsi="Arial" w:cs="Arial"/>
        </w:rPr>
        <w:t>Similä</w:t>
      </w:r>
    </w:p>
    <w:p w:rsidR="005C2C75" w:rsidRPr="0011361C" w:rsidRDefault="002F4601" w:rsidP="00752F0F">
      <w:pPr>
        <w:pStyle w:val="Luettelokappale"/>
        <w:spacing w:after="0"/>
        <w:rPr>
          <w:rFonts w:ascii="Arial" w:hAnsi="Arial" w:cs="Arial"/>
        </w:rPr>
      </w:pPr>
      <w:r w:rsidRPr="0011361C">
        <w:rPr>
          <w:rFonts w:ascii="Arial" w:hAnsi="Arial" w:cs="Arial"/>
        </w:rPr>
        <w:t>esittelijä/sihteeri</w:t>
      </w:r>
    </w:p>
    <w:p w:rsidR="0059198F" w:rsidRPr="0011361C" w:rsidRDefault="0059198F" w:rsidP="0059198F">
      <w:pPr>
        <w:spacing w:after="0"/>
        <w:rPr>
          <w:rFonts w:ascii="Arial" w:hAnsi="Arial" w:cs="Arial"/>
        </w:rPr>
        <w:sectPr w:rsidR="0059198F" w:rsidRPr="0011361C" w:rsidSect="003F592B">
          <w:type w:val="continuous"/>
          <w:pgSz w:w="11906" w:h="16838"/>
          <w:pgMar w:top="1440" w:right="849" w:bottom="142" w:left="851" w:header="708" w:footer="708" w:gutter="0"/>
          <w:cols w:num="2" w:space="708"/>
          <w:docGrid w:linePitch="360"/>
        </w:sectPr>
      </w:pPr>
    </w:p>
    <w:p w:rsidR="002F4601" w:rsidRPr="0011361C" w:rsidRDefault="002F4601" w:rsidP="00752F0F">
      <w:pPr>
        <w:pStyle w:val="Luettelokappale"/>
        <w:spacing w:after="0"/>
        <w:rPr>
          <w:rFonts w:ascii="Arial" w:hAnsi="Arial" w:cs="Arial"/>
        </w:rPr>
      </w:pPr>
    </w:p>
    <w:p w:rsidR="005612A6" w:rsidRDefault="005612A6" w:rsidP="00752F0F">
      <w:pPr>
        <w:pStyle w:val="Luettelokappale"/>
        <w:spacing w:after="0"/>
        <w:rPr>
          <w:rFonts w:ascii="Arial" w:hAnsi="Arial" w:cs="Arial"/>
        </w:rPr>
      </w:pPr>
    </w:p>
    <w:p w:rsidR="0011361C" w:rsidRDefault="0011361C" w:rsidP="00752F0F">
      <w:pPr>
        <w:pStyle w:val="Luettelokappale"/>
        <w:spacing w:after="0"/>
        <w:rPr>
          <w:rFonts w:ascii="Arial" w:hAnsi="Arial" w:cs="Arial"/>
        </w:rPr>
      </w:pPr>
    </w:p>
    <w:p w:rsidR="0011361C" w:rsidRDefault="0011361C" w:rsidP="00752F0F">
      <w:pPr>
        <w:pStyle w:val="Luettelokappale"/>
        <w:spacing w:after="0"/>
        <w:rPr>
          <w:rFonts w:ascii="Arial" w:hAnsi="Arial" w:cs="Arial"/>
        </w:rPr>
      </w:pPr>
    </w:p>
    <w:p w:rsidR="0011361C" w:rsidRPr="0011361C" w:rsidRDefault="0011361C" w:rsidP="00752F0F">
      <w:pPr>
        <w:pStyle w:val="Luettelokappale"/>
        <w:spacing w:after="0"/>
        <w:rPr>
          <w:rFonts w:ascii="Arial" w:hAnsi="Arial" w:cs="Arial"/>
        </w:rPr>
      </w:pPr>
    </w:p>
    <w:sectPr w:rsidR="0011361C" w:rsidRPr="0011361C" w:rsidSect="006E45D5">
      <w:type w:val="continuous"/>
      <w:pgSz w:w="11906" w:h="16838"/>
      <w:pgMar w:top="1440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4DB" w:rsidRDefault="007234DB" w:rsidP="00170C4B">
      <w:pPr>
        <w:spacing w:after="0" w:line="240" w:lineRule="auto"/>
      </w:pPr>
      <w:r>
        <w:separator/>
      </w:r>
    </w:p>
  </w:endnote>
  <w:endnote w:type="continuationSeparator" w:id="0">
    <w:p w:rsidR="007234DB" w:rsidRDefault="007234DB" w:rsidP="0017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714" w:rsidRDefault="009F771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714" w:rsidRDefault="009F771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714" w:rsidRDefault="009F771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4DB" w:rsidRDefault="007234DB" w:rsidP="00170C4B">
      <w:pPr>
        <w:spacing w:after="0" w:line="240" w:lineRule="auto"/>
      </w:pPr>
      <w:r>
        <w:separator/>
      </w:r>
    </w:p>
  </w:footnote>
  <w:footnote w:type="continuationSeparator" w:id="0">
    <w:p w:rsidR="007234DB" w:rsidRDefault="007234DB" w:rsidP="0017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714" w:rsidRDefault="009F771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57B" w:rsidRPr="009F7714" w:rsidRDefault="00EB357B">
    <w:pPr>
      <w:pStyle w:val="Yltunniste"/>
      <w:rPr>
        <w:i/>
        <w:sz w:val="18"/>
        <w:szCs w:val="18"/>
      </w:rPr>
    </w:pPr>
    <w:r w:rsidRPr="009F7714">
      <w:rPr>
        <w:i/>
        <w:noProof/>
        <w:sz w:val="18"/>
        <w:szCs w:val="18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-259080</wp:posOffset>
          </wp:positionV>
          <wp:extent cx="1876567" cy="720348"/>
          <wp:effectExtent l="0" t="0" r="0" b="3810"/>
          <wp:wrapTight wrapText="bothSides">
            <wp:wrapPolygon edited="0">
              <wp:start x="0" y="0"/>
              <wp:lineTo x="0" y="21143"/>
              <wp:lineTo x="21271" y="21143"/>
              <wp:lineTo x="21271" y="0"/>
              <wp:lineTo x="0" y="0"/>
            </wp:wrapPolygon>
          </wp:wrapTight>
          <wp:docPr id="1" name="Kuva 1" descr="OKKA_LOGO_teksti_si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7" descr="OKKA_LOGO_teksti_sivu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567" cy="7203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F7714">
      <w:rPr>
        <w:i/>
        <w:sz w:val="18"/>
        <w:szCs w:val="18"/>
      </w:rPr>
      <w:t>OKKA-säätiö 20-vuotisjuhla</w:t>
    </w:r>
    <w:r w:rsidR="009F7714" w:rsidRPr="009F7714">
      <w:rPr>
        <w:i/>
        <w:sz w:val="18"/>
        <w:szCs w:val="18"/>
      </w:rPr>
      <w:t>tilaisuus 24.8.2017</w:t>
    </w:r>
    <w:r w:rsidR="0041693E">
      <w:rPr>
        <w:i/>
        <w:sz w:val="18"/>
        <w:szCs w:val="18"/>
      </w:rPr>
      <w:t>, AKAVA-talo.</w:t>
    </w:r>
  </w:p>
  <w:p w:rsidR="00EB357B" w:rsidRDefault="00EB35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714" w:rsidRDefault="009F771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97A"/>
    <w:multiLevelType w:val="hybridMultilevel"/>
    <w:tmpl w:val="2EDE676A"/>
    <w:lvl w:ilvl="0" w:tplc="040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610EC4"/>
    <w:multiLevelType w:val="hybridMultilevel"/>
    <w:tmpl w:val="88F820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4AE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EE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28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85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28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F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2A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4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FE19AF"/>
    <w:multiLevelType w:val="hybridMultilevel"/>
    <w:tmpl w:val="85A0DFF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4254"/>
    <w:multiLevelType w:val="hybridMultilevel"/>
    <w:tmpl w:val="BE4053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1674A"/>
    <w:multiLevelType w:val="hybridMultilevel"/>
    <w:tmpl w:val="9EACB6C8"/>
    <w:lvl w:ilvl="0" w:tplc="B1EE7F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1"/>
    <w:rsid w:val="000111C8"/>
    <w:rsid w:val="00013CB8"/>
    <w:rsid w:val="00016675"/>
    <w:rsid w:val="00035407"/>
    <w:rsid w:val="000413C8"/>
    <w:rsid w:val="00047FFA"/>
    <w:rsid w:val="00062F6A"/>
    <w:rsid w:val="00067FD5"/>
    <w:rsid w:val="000718C8"/>
    <w:rsid w:val="00071DAF"/>
    <w:rsid w:val="00083390"/>
    <w:rsid w:val="000C4CA4"/>
    <w:rsid w:val="0011361C"/>
    <w:rsid w:val="00126720"/>
    <w:rsid w:val="001300C0"/>
    <w:rsid w:val="00141866"/>
    <w:rsid w:val="0014765C"/>
    <w:rsid w:val="00170C4B"/>
    <w:rsid w:val="00180CCE"/>
    <w:rsid w:val="001B06FB"/>
    <w:rsid w:val="001B7346"/>
    <w:rsid w:val="001C219A"/>
    <w:rsid w:val="001D24A6"/>
    <w:rsid w:val="001F691F"/>
    <w:rsid w:val="0021448E"/>
    <w:rsid w:val="002157F1"/>
    <w:rsid w:val="002247FB"/>
    <w:rsid w:val="00296B18"/>
    <w:rsid w:val="002A0032"/>
    <w:rsid w:val="002B1E2B"/>
    <w:rsid w:val="002E0F75"/>
    <w:rsid w:val="002E763B"/>
    <w:rsid w:val="002F4601"/>
    <w:rsid w:val="00310C4B"/>
    <w:rsid w:val="00315B14"/>
    <w:rsid w:val="00316492"/>
    <w:rsid w:val="00325EE8"/>
    <w:rsid w:val="00326967"/>
    <w:rsid w:val="0033580A"/>
    <w:rsid w:val="00344B08"/>
    <w:rsid w:val="003764B5"/>
    <w:rsid w:val="00385B19"/>
    <w:rsid w:val="003A0925"/>
    <w:rsid w:val="003B1BAC"/>
    <w:rsid w:val="003C4E1E"/>
    <w:rsid w:val="003D2947"/>
    <w:rsid w:val="003D6F38"/>
    <w:rsid w:val="003F592B"/>
    <w:rsid w:val="003F6A3E"/>
    <w:rsid w:val="0041693E"/>
    <w:rsid w:val="00423FCF"/>
    <w:rsid w:val="004679FC"/>
    <w:rsid w:val="0047555D"/>
    <w:rsid w:val="00484170"/>
    <w:rsid w:val="004B7B18"/>
    <w:rsid w:val="004C0144"/>
    <w:rsid w:val="004D70F7"/>
    <w:rsid w:val="004F1BFA"/>
    <w:rsid w:val="00545D91"/>
    <w:rsid w:val="005612A6"/>
    <w:rsid w:val="00565224"/>
    <w:rsid w:val="0059198F"/>
    <w:rsid w:val="005A3A84"/>
    <w:rsid w:val="005A40A5"/>
    <w:rsid w:val="005B0C6F"/>
    <w:rsid w:val="005B7B6D"/>
    <w:rsid w:val="005C2C75"/>
    <w:rsid w:val="005C7CD3"/>
    <w:rsid w:val="0061238C"/>
    <w:rsid w:val="00625FD2"/>
    <w:rsid w:val="006308E2"/>
    <w:rsid w:val="006362C3"/>
    <w:rsid w:val="006573D9"/>
    <w:rsid w:val="00676445"/>
    <w:rsid w:val="0068263E"/>
    <w:rsid w:val="006E45D5"/>
    <w:rsid w:val="006F4966"/>
    <w:rsid w:val="006F71F7"/>
    <w:rsid w:val="00716E64"/>
    <w:rsid w:val="007234DB"/>
    <w:rsid w:val="0072422E"/>
    <w:rsid w:val="00735169"/>
    <w:rsid w:val="0073593F"/>
    <w:rsid w:val="00741B42"/>
    <w:rsid w:val="00752F0F"/>
    <w:rsid w:val="00756DB2"/>
    <w:rsid w:val="00762744"/>
    <w:rsid w:val="00790042"/>
    <w:rsid w:val="0079039D"/>
    <w:rsid w:val="007927D4"/>
    <w:rsid w:val="007A776F"/>
    <w:rsid w:val="007C5A73"/>
    <w:rsid w:val="007E42B9"/>
    <w:rsid w:val="007F4C1F"/>
    <w:rsid w:val="0082457A"/>
    <w:rsid w:val="00842770"/>
    <w:rsid w:val="00851519"/>
    <w:rsid w:val="00877F76"/>
    <w:rsid w:val="00895EA6"/>
    <w:rsid w:val="008B7BEF"/>
    <w:rsid w:val="008C62B8"/>
    <w:rsid w:val="008F74B1"/>
    <w:rsid w:val="00907353"/>
    <w:rsid w:val="00926AAC"/>
    <w:rsid w:val="00991FDA"/>
    <w:rsid w:val="009C226C"/>
    <w:rsid w:val="009C2A1A"/>
    <w:rsid w:val="009D6290"/>
    <w:rsid w:val="009F7714"/>
    <w:rsid w:val="00A07159"/>
    <w:rsid w:val="00A43735"/>
    <w:rsid w:val="00A524B1"/>
    <w:rsid w:val="00A61062"/>
    <w:rsid w:val="00AE48C1"/>
    <w:rsid w:val="00B465F6"/>
    <w:rsid w:val="00B51445"/>
    <w:rsid w:val="00B56947"/>
    <w:rsid w:val="00B650E6"/>
    <w:rsid w:val="00BA49FF"/>
    <w:rsid w:val="00BB2716"/>
    <w:rsid w:val="00BC68AC"/>
    <w:rsid w:val="00C22A26"/>
    <w:rsid w:val="00C7464E"/>
    <w:rsid w:val="00C81A31"/>
    <w:rsid w:val="00CA48B8"/>
    <w:rsid w:val="00CA7404"/>
    <w:rsid w:val="00CB19A3"/>
    <w:rsid w:val="00CB2D15"/>
    <w:rsid w:val="00CD3DB4"/>
    <w:rsid w:val="00CE2385"/>
    <w:rsid w:val="00CF338B"/>
    <w:rsid w:val="00D322E3"/>
    <w:rsid w:val="00D36DE9"/>
    <w:rsid w:val="00D40EA2"/>
    <w:rsid w:val="00D60983"/>
    <w:rsid w:val="00D64066"/>
    <w:rsid w:val="00D6601D"/>
    <w:rsid w:val="00D7492D"/>
    <w:rsid w:val="00DA5DE4"/>
    <w:rsid w:val="00DB61AE"/>
    <w:rsid w:val="00DC7223"/>
    <w:rsid w:val="00DF4399"/>
    <w:rsid w:val="00E01C43"/>
    <w:rsid w:val="00E053BE"/>
    <w:rsid w:val="00E1113F"/>
    <w:rsid w:val="00E21914"/>
    <w:rsid w:val="00E32862"/>
    <w:rsid w:val="00E520ED"/>
    <w:rsid w:val="00E67804"/>
    <w:rsid w:val="00EA3AED"/>
    <w:rsid w:val="00EB357B"/>
    <w:rsid w:val="00EC513C"/>
    <w:rsid w:val="00ED2E49"/>
    <w:rsid w:val="00EF048C"/>
    <w:rsid w:val="00F32892"/>
    <w:rsid w:val="00F40568"/>
    <w:rsid w:val="00F5345C"/>
    <w:rsid w:val="00F554DD"/>
    <w:rsid w:val="00F607BF"/>
    <w:rsid w:val="00F94692"/>
    <w:rsid w:val="00FE42CD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FBBA063-A88B-4C10-B20D-AFE9D257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70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70C4B"/>
  </w:style>
  <w:style w:type="paragraph" w:styleId="Alatunniste">
    <w:name w:val="footer"/>
    <w:basedOn w:val="Normaali"/>
    <w:link w:val="AlatunnisteChar"/>
    <w:uiPriority w:val="99"/>
    <w:unhideWhenUsed/>
    <w:rsid w:val="00170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70C4B"/>
  </w:style>
  <w:style w:type="paragraph" w:styleId="Luettelokappale">
    <w:name w:val="List Paragraph"/>
    <w:basedOn w:val="Normaali"/>
    <w:uiPriority w:val="34"/>
    <w:qFormat/>
    <w:rsid w:val="009C2A1A"/>
    <w:pPr>
      <w:spacing w:after="200" w:line="276" w:lineRule="auto"/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F338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F338B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5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C27B-245E-48AB-BCCE-371152D9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1331</Words>
  <Characters>10785</Characters>
  <Application>Microsoft Office Word</Application>
  <DocSecurity>0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Ari-Pekka Elomaa</dc:creator>
  <cp:keywords/>
  <dc:description/>
  <cp:lastModifiedBy>Lunden Taina</cp:lastModifiedBy>
  <cp:revision>7</cp:revision>
  <cp:lastPrinted>2017-08-11T09:03:00Z</cp:lastPrinted>
  <dcterms:created xsi:type="dcterms:W3CDTF">2017-08-24T08:34:00Z</dcterms:created>
  <dcterms:modified xsi:type="dcterms:W3CDTF">2017-08-28T07:13:00Z</dcterms:modified>
</cp:coreProperties>
</file>